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143DDD" w14:textId="77777777" w:rsidR="00264F69" w:rsidRPr="007F1FFC" w:rsidRDefault="00264F69" w:rsidP="00264F69">
      <w:pPr>
        <w:spacing w:after="120" w:line="276" w:lineRule="auto"/>
        <w:contextualSpacing/>
        <w:jc w:val="center"/>
        <w:rPr>
          <w:b/>
          <w:sz w:val="24"/>
        </w:rPr>
      </w:pPr>
      <w:r w:rsidRPr="007F1FFC">
        <w:rPr>
          <w:b/>
          <w:sz w:val="24"/>
        </w:rPr>
        <w:t>Техническое задание</w:t>
      </w:r>
    </w:p>
    <w:p w14:paraId="549642FE" w14:textId="6D995E6C" w:rsidR="00264F69" w:rsidRPr="007F1FFC" w:rsidRDefault="00264F69" w:rsidP="007F1FFC">
      <w:pPr>
        <w:spacing w:after="120" w:line="276" w:lineRule="auto"/>
        <w:contextualSpacing/>
        <w:jc w:val="center"/>
        <w:rPr>
          <w:sz w:val="24"/>
        </w:rPr>
      </w:pPr>
      <w:r w:rsidRPr="007F1FFC">
        <w:rPr>
          <w:sz w:val="24"/>
        </w:rPr>
        <w:t xml:space="preserve">на оказание услуг по </w:t>
      </w:r>
      <w:r w:rsidR="007F1FFC" w:rsidRPr="007F1FFC">
        <w:rPr>
          <w:sz w:val="24"/>
        </w:rPr>
        <w:t xml:space="preserve">обеспечению безопасности информации, обрабатываемой в </w:t>
      </w:r>
      <w:r w:rsidR="008441C8">
        <w:rPr>
          <w:sz w:val="24"/>
        </w:rPr>
        <w:t>РМИАС</w:t>
      </w:r>
    </w:p>
    <w:p w14:paraId="2394DFD8" w14:textId="77777777" w:rsidR="00264F69" w:rsidRPr="008256A4" w:rsidRDefault="00264F69" w:rsidP="00264F69">
      <w:pPr>
        <w:pStyle w:val="afff6"/>
        <w:numPr>
          <w:ilvl w:val="0"/>
          <w:numId w:val="24"/>
        </w:numPr>
        <w:spacing w:line="276" w:lineRule="auto"/>
        <w:ind w:left="0" w:firstLine="567"/>
        <w:contextualSpacing/>
        <w:jc w:val="both"/>
        <w:outlineLvl w:val="0"/>
        <w:rPr>
          <w:b/>
          <w:sz w:val="24"/>
          <w:szCs w:val="24"/>
        </w:rPr>
      </w:pPr>
      <w:r w:rsidRPr="008256A4">
        <w:rPr>
          <w:b/>
          <w:sz w:val="24"/>
          <w:szCs w:val="24"/>
        </w:rPr>
        <w:t>ОБЩАЯ ИНФОРМАЦИЯ</w:t>
      </w:r>
    </w:p>
    <w:p w14:paraId="215C2595" w14:textId="77777777" w:rsidR="00264F69" w:rsidRPr="00C82575" w:rsidRDefault="00264F69" w:rsidP="00264F69">
      <w:pPr>
        <w:pStyle w:val="afff6"/>
        <w:numPr>
          <w:ilvl w:val="1"/>
          <w:numId w:val="24"/>
        </w:numPr>
        <w:spacing w:line="276" w:lineRule="auto"/>
        <w:ind w:left="0" w:firstLine="567"/>
        <w:contextualSpacing/>
        <w:jc w:val="both"/>
        <w:rPr>
          <w:b/>
          <w:sz w:val="24"/>
          <w:szCs w:val="24"/>
        </w:rPr>
      </w:pPr>
      <w:r w:rsidRPr="00C82575">
        <w:rPr>
          <w:b/>
          <w:sz w:val="24"/>
          <w:szCs w:val="24"/>
        </w:rPr>
        <w:t>Общие понятия и условные обозначения</w:t>
      </w:r>
    </w:p>
    <w:p w14:paraId="671A7CE0" w14:textId="77777777" w:rsidR="00264F69" w:rsidRPr="008256A4" w:rsidRDefault="00264F69" w:rsidP="00264F69">
      <w:pPr>
        <w:pStyle w:val="afff6"/>
        <w:spacing w:line="276" w:lineRule="auto"/>
        <w:ind w:left="0" w:firstLine="567"/>
        <w:jc w:val="both"/>
        <w:rPr>
          <w:sz w:val="24"/>
          <w:szCs w:val="24"/>
        </w:rPr>
      </w:pPr>
      <w:proofErr w:type="spellStart"/>
      <w:r w:rsidRPr="008256A4">
        <w:rPr>
          <w:sz w:val="24"/>
          <w:szCs w:val="24"/>
        </w:rPr>
        <w:t>ПДн</w:t>
      </w:r>
      <w:proofErr w:type="spellEnd"/>
      <w:r w:rsidRPr="008256A4">
        <w:rPr>
          <w:sz w:val="24"/>
          <w:szCs w:val="24"/>
        </w:rPr>
        <w:t xml:space="preserve"> – персональные данные</w:t>
      </w:r>
    </w:p>
    <w:p w14:paraId="7E357C9B" w14:textId="77777777" w:rsidR="00264F69" w:rsidRPr="008256A4" w:rsidRDefault="00264F69" w:rsidP="00264F69">
      <w:pPr>
        <w:pStyle w:val="afff6"/>
        <w:spacing w:line="276" w:lineRule="auto"/>
        <w:ind w:left="0" w:firstLine="567"/>
        <w:jc w:val="both"/>
        <w:rPr>
          <w:sz w:val="24"/>
          <w:szCs w:val="24"/>
        </w:rPr>
      </w:pPr>
      <w:proofErr w:type="spellStart"/>
      <w:r w:rsidRPr="008256A4">
        <w:rPr>
          <w:sz w:val="24"/>
          <w:szCs w:val="24"/>
        </w:rPr>
        <w:t>ИСПДн</w:t>
      </w:r>
      <w:proofErr w:type="spellEnd"/>
      <w:r w:rsidRPr="008256A4">
        <w:rPr>
          <w:sz w:val="24"/>
          <w:szCs w:val="24"/>
        </w:rPr>
        <w:t xml:space="preserve"> – информационная система персональных данных</w:t>
      </w:r>
    </w:p>
    <w:p w14:paraId="64FA4157" w14:textId="77777777" w:rsidR="00264F69" w:rsidRPr="008256A4" w:rsidRDefault="00264F69" w:rsidP="00264F69">
      <w:pPr>
        <w:pStyle w:val="afff6"/>
        <w:spacing w:line="276" w:lineRule="auto"/>
        <w:ind w:left="0" w:firstLine="567"/>
        <w:jc w:val="both"/>
        <w:rPr>
          <w:sz w:val="24"/>
          <w:szCs w:val="24"/>
        </w:rPr>
      </w:pPr>
      <w:r w:rsidRPr="008256A4">
        <w:rPr>
          <w:sz w:val="24"/>
          <w:szCs w:val="24"/>
        </w:rPr>
        <w:t>СЗИ НСД – средство защиты информации от несанкционированного доступа</w:t>
      </w:r>
    </w:p>
    <w:p w14:paraId="6FA98A55" w14:textId="77777777" w:rsidR="00264F69" w:rsidRPr="008256A4" w:rsidRDefault="00264F69" w:rsidP="00264F69">
      <w:pPr>
        <w:pStyle w:val="afff6"/>
        <w:spacing w:line="276" w:lineRule="auto"/>
        <w:ind w:left="0" w:firstLine="567"/>
        <w:jc w:val="both"/>
        <w:rPr>
          <w:sz w:val="24"/>
          <w:szCs w:val="24"/>
        </w:rPr>
      </w:pPr>
      <w:proofErr w:type="spellStart"/>
      <w:r w:rsidRPr="008256A4">
        <w:rPr>
          <w:sz w:val="24"/>
          <w:szCs w:val="24"/>
        </w:rPr>
        <w:t>СЗПДн</w:t>
      </w:r>
      <w:proofErr w:type="spellEnd"/>
      <w:r w:rsidRPr="008256A4">
        <w:rPr>
          <w:sz w:val="24"/>
          <w:szCs w:val="24"/>
        </w:rPr>
        <w:t xml:space="preserve"> – система защиты персональных данных.</w:t>
      </w:r>
    </w:p>
    <w:p w14:paraId="562CD604" w14:textId="77777777" w:rsidR="00264F69" w:rsidRPr="008256A4" w:rsidRDefault="00264F69" w:rsidP="00264F69">
      <w:pPr>
        <w:pStyle w:val="afff6"/>
        <w:spacing w:line="276" w:lineRule="auto"/>
        <w:ind w:left="0" w:firstLine="567"/>
        <w:jc w:val="both"/>
        <w:rPr>
          <w:sz w:val="24"/>
          <w:szCs w:val="24"/>
        </w:rPr>
      </w:pPr>
      <w:r w:rsidRPr="008256A4">
        <w:rPr>
          <w:sz w:val="24"/>
          <w:szCs w:val="24"/>
        </w:rPr>
        <w:t>НСД – несанкционированный доступ.</w:t>
      </w:r>
    </w:p>
    <w:p w14:paraId="111B2A1A" w14:textId="77777777" w:rsidR="00264F69" w:rsidRPr="008256A4" w:rsidRDefault="00264F69" w:rsidP="00264F69">
      <w:pPr>
        <w:pStyle w:val="afff6"/>
        <w:spacing w:line="276" w:lineRule="auto"/>
        <w:ind w:left="0" w:firstLine="567"/>
        <w:jc w:val="both"/>
        <w:rPr>
          <w:sz w:val="24"/>
          <w:szCs w:val="24"/>
        </w:rPr>
      </w:pPr>
      <w:r w:rsidRPr="008256A4">
        <w:rPr>
          <w:sz w:val="24"/>
          <w:szCs w:val="24"/>
        </w:rPr>
        <w:t>ТС – технические средства.</w:t>
      </w:r>
    </w:p>
    <w:p w14:paraId="5A2AE855" w14:textId="77777777" w:rsidR="00264F69" w:rsidRPr="008256A4" w:rsidRDefault="00264F69" w:rsidP="00264F69">
      <w:pPr>
        <w:pStyle w:val="afff6"/>
        <w:spacing w:line="276" w:lineRule="auto"/>
        <w:ind w:left="0" w:firstLine="567"/>
        <w:jc w:val="both"/>
        <w:rPr>
          <w:sz w:val="24"/>
          <w:szCs w:val="24"/>
        </w:rPr>
      </w:pPr>
      <w:r w:rsidRPr="008256A4">
        <w:rPr>
          <w:sz w:val="24"/>
          <w:szCs w:val="24"/>
        </w:rPr>
        <w:t xml:space="preserve">ИС – информационная система. </w:t>
      </w:r>
    </w:p>
    <w:p w14:paraId="3B1FEA42" w14:textId="77777777" w:rsidR="00264F69" w:rsidRPr="008256A4" w:rsidRDefault="00264F69" w:rsidP="00264F69">
      <w:pPr>
        <w:pStyle w:val="afff6"/>
        <w:spacing w:line="276" w:lineRule="auto"/>
        <w:ind w:left="0" w:firstLine="567"/>
        <w:jc w:val="both"/>
        <w:rPr>
          <w:sz w:val="24"/>
          <w:szCs w:val="24"/>
        </w:rPr>
      </w:pPr>
      <w:r w:rsidRPr="008256A4">
        <w:rPr>
          <w:sz w:val="24"/>
          <w:szCs w:val="24"/>
        </w:rPr>
        <w:t>КСЗ – комплекс средств защиты.</w:t>
      </w:r>
    </w:p>
    <w:p w14:paraId="526AB699" w14:textId="77777777" w:rsidR="00264F69" w:rsidRPr="008256A4" w:rsidRDefault="00264F69" w:rsidP="00264F69">
      <w:pPr>
        <w:pStyle w:val="afff6"/>
        <w:spacing w:line="276" w:lineRule="auto"/>
        <w:ind w:left="0" w:firstLine="567"/>
        <w:jc w:val="both"/>
        <w:rPr>
          <w:sz w:val="24"/>
          <w:szCs w:val="24"/>
        </w:rPr>
      </w:pPr>
      <w:r w:rsidRPr="008256A4">
        <w:rPr>
          <w:sz w:val="24"/>
          <w:szCs w:val="24"/>
        </w:rPr>
        <w:t>МЭ – межсетевое экранирование.</w:t>
      </w:r>
    </w:p>
    <w:p w14:paraId="62EBF681" w14:textId="77777777" w:rsidR="00264F69" w:rsidRPr="008256A4" w:rsidRDefault="00264F69" w:rsidP="00264F69">
      <w:pPr>
        <w:pStyle w:val="afff6"/>
        <w:spacing w:line="276" w:lineRule="auto"/>
        <w:ind w:left="0" w:firstLine="567"/>
        <w:jc w:val="both"/>
        <w:rPr>
          <w:sz w:val="24"/>
          <w:szCs w:val="24"/>
        </w:rPr>
      </w:pPr>
      <w:r w:rsidRPr="008256A4">
        <w:rPr>
          <w:sz w:val="24"/>
          <w:szCs w:val="24"/>
        </w:rPr>
        <w:t>СВТ – средство вычислительной техники.</w:t>
      </w:r>
    </w:p>
    <w:p w14:paraId="115C946C" w14:textId="77777777" w:rsidR="00264F69" w:rsidRPr="008256A4" w:rsidRDefault="00264F69" w:rsidP="00264F69">
      <w:pPr>
        <w:pStyle w:val="afff6"/>
        <w:spacing w:line="276" w:lineRule="auto"/>
        <w:ind w:left="0" w:firstLine="567"/>
        <w:jc w:val="both"/>
        <w:rPr>
          <w:sz w:val="24"/>
          <w:szCs w:val="24"/>
        </w:rPr>
      </w:pPr>
      <w:r w:rsidRPr="008256A4">
        <w:rPr>
          <w:sz w:val="24"/>
          <w:szCs w:val="24"/>
        </w:rPr>
        <w:t>АРМ – автоматизированное рабочее место.</w:t>
      </w:r>
    </w:p>
    <w:p w14:paraId="27B6B9BE" w14:textId="77777777" w:rsidR="00264F69" w:rsidRPr="008256A4" w:rsidRDefault="00264F69" w:rsidP="00264F69">
      <w:pPr>
        <w:pStyle w:val="afff6"/>
        <w:spacing w:line="276" w:lineRule="auto"/>
        <w:ind w:left="0" w:firstLine="567"/>
        <w:jc w:val="both"/>
        <w:rPr>
          <w:sz w:val="24"/>
          <w:szCs w:val="24"/>
        </w:rPr>
      </w:pPr>
      <w:r w:rsidRPr="008256A4">
        <w:rPr>
          <w:sz w:val="24"/>
          <w:szCs w:val="24"/>
        </w:rPr>
        <w:t>ПО – программное обеспечение.</w:t>
      </w:r>
    </w:p>
    <w:p w14:paraId="280084F1" w14:textId="12AF1242" w:rsidR="00264F69" w:rsidRPr="008256A4" w:rsidRDefault="00264F69" w:rsidP="00264F69">
      <w:pPr>
        <w:pStyle w:val="afff6"/>
        <w:spacing w:line="276" w:lineRule="auto"/>
        <w:ind w:left="0" w:firstLine="567"/>
        <w:jc w:val="both"/>
        <w:rPr>
          <w:sz w:val="24"/>
          <w:szCs w:val="24"/>
        </w:rPr>
      </w:pPr>
      <w:r w:rsidRPr="008256A4">
        <w:rPr>
          <w:sz w:val="24"/>
          <w:szCs w:val="24"/>
        </w:rPr>
        <w:t>ФСТЭК – Федеральная служба по техническому и экспортному контролю Российской Федерации</w:t>
      </w:r>
      <w:r w:rsidR="00C4148E">
        <w:rPr>
          <w:sz w:val="24"/>
          <w:szCs w:val="24"/>
        </w:rPr>
        <w:t>.</w:t>
      </w:r>
    </w:p>
    <w:p w14:paraId="36F8E000" w14:textId="615C38C1" w:rsidR="00264F69" w:rsidRPr="008256A4" w:rsidRDefault="00264F69" w:rsidP="00264F69">
      <w:pPr>
        <w:pStyle w:val="afff6"/>
        <w:spacing w:line="276" w:lineRule="auto"/>
        <w:ind w:left="0" w:firstLine="567"/>
        <w:jc w:val="both"/>
        <w:rPr>
          <w:sz w:val="24"/>
          <w:szCs w:val="24"/>
        </w:rPr>
      </w:pPr>
      <w:r w:rsidRPr="008256A4">
        <w:rPr>
          <w:sz w:val="24"/>
          <w:szCs w:val="24"/>
        </w:rPr>
        <w:t>ФСБ – Федеральная служба безопасности Российской Федерации</w:t>
      </w:r>
      <w:r w:rsidR="00C4148E">
        <w:rPr>
          <w:sz w:val="24"/>
          <w:szCs w:val="24"/>
        </w:rPr>
        <w:t>.</w:t>
      </w:r>
    </w:p>
    <w:p w14:paraId="04B640A9" w14:textId="7450C2D6" w:rsidR="00264F69" w:rsidRDefault="00264F69" w:rsidP="00264F69">
      <w:pPr>
        <w:pStyle w:val="afff6"/>
        <w:spacing w:line="276" w:lineRule="auto"/>
        <w:ind w:left="0" w:firstLine="567"/>
        <w:jc w:val="both"/>
        <w:rPr>
          <w:sz w:val="24"/>
          <w:szCs w:val="24"/>
        </w:rPr>
      </w:pPr>
      <w:r w:rsidRPr="008256A4">
        <w:rPr>
          <w:sz w:val="24"/>
          <w:szCs w:val="24"/>
        </w:rPr>
        <w:t xml:space="preserve">Оператор – </w:t>
      </w:r>
      <w:r w:rsidR="008441C8">
        <w:rPr>
          <w:sz w:val="24"/>
          <w:szCs w:val="24"/>
        </w:rPr>
        <w:t>ООО «Медсервис»</w:t>
      </w:r>
      <w:r w:rsidR="00C4148E">
        <w:rPr>
          <w:sz w:val="24"/>
          <w:szCs w:val="24"/>
        </w:rPr>
        <w:t>.</w:t>
      </w:r>
    </w:p>
    <w:p w14:paraId="3741D741" w14:textId="1FCF6BA4" w:rsidR="00264F69" w:rsidRPr="00CF3F52" w:rsidRDefault="00264F69" w:rsidP="008441C8">
      <w:pPr>
        <w:pStyle w:val="afff6"/>
        <w:numPr>
          <w:ilvl w:val="1"/>
          <w:numId w:val="24"/>
        </w:numPr>
        <w:spacing w:line="276" w:lineRule="auto"/>
        <w:ind w:left="0" w:firstLine="567"/>
        <w:jc w:val="both"/>
        <w:rPr>
          <w:sz w:val="24"/>
        </w:rPr>
      </w:pPr>
      <w:r w:rsidRPr="00326189">
        <w:rPr>
          <w:sz w:val="24"/>
        </w:rPr>
        <w:t xml:space="preserve">Услуги осуществляются Исполнителем по адресу Заказчика: </w:t>
      </w:r>
      <w:r w:rsidR="008441C8" w:rsidRPr="008441C8">
        <w:rPr>
          <w:sz w:val="24"/>
        </w:rPr>
        <w:t>453266,</w:t>
      </w:r>
      <w:r w:rsidR="008441C8" w:rsidRPr="008441C8">
        <w:t xml:space="preserve"> </w:t>
      </w:r>
      <w:r w:rsidR="008441C8" w:rsidRPr="008441C8">
        <w:rPr>
          <w:sz w:val="24"/>
        </w:rPr>
        <w:t>Республика Башкортостан</w:t>
      </w:r>
      <w:r w:rsidR="008441C8">
        <w:rPr>
          <w:sz w:val="24"/>
        </w:rPr>
        <w:t>,</w:t>
      </w:r>
      <w:r w:rsidR="008441C8" w:rsidRPr="008441C8">
        <w:rPr>
          <w:sz w:val="24"/>
        </w:rPr>
        <w:t xml:space="preserve"> г.</w:t>
      </w:r>
      <w:r w:rsidR="008441C8">
        <w:rPr>
          <w:sz w:val="24"/>
        </w:rPr>
        <w:t xml:space="preserve"> Салават, ул. Октябрьская, д. 35.</w:t>
      </w:r>
    </w:p>
    <w:p w14:paraId="73EB96CD" w14:textId="5C79ADEB" w:rsidR="00264F69" w:rsidRDefault="00264F69" w:rsidP="00264F69">
      <w:pPr>
        <w:pStyle w:val="afff6"/>
        <w:numPr>
          <w:ilvl w:val="1"/>
          <w:numId w:val="24"/>
        </w:numPr>
        <w:spacing w:line="276" w:lineRule="auto"/>
        <w:ind w:left="0" w:firstLine="567"/>
        <w:contextualSpacing/>
        <w:jc w:val="both"/>
        <w:rPr>
          <w:sz w:val="24"/>
        </w:rPr>
      </w:pPr>
      <w:r w:rsidRPr="007B7677">
        <w:rPr>
          <w:sz w:val="24"/>
        </w:rPr>
        <w:t>Общий срок оказания у</w:t>
      </w:r>
      <w:r w:rsidR="00C4148E" w:rsidRPr="007B7677">
        <w:rPr>
          <w:sz w:val="24"/>
        </w:rPr>
        <w:t>слуг 45</w:t>
      </w:r>
      <w:r w:rsidRPr="007B7677">
        <w:rPr>
          <w:sz w:val="24"/>
        </w:rPr>
        <w:t xml:space="preserve"> рабочих дней с даты заключения кон</w:t>
      </w:r>
      <w:bookmarkStart w:id="0" w:name="_GoBack"/>
      <w:bookmarkEnd w:id="0"/>
      <w:r w:rsidRPr="007B7677">
        <w:rPr>
          <w:sz w:val="24"/>
        </w:rPr>
        <w:t>тракта.</w:t>
      </w:r>
    </w:p>
    <w:p w14:paraId="51B0AC5F" w14:textId="77777777" w:rsidR="00264F69" w:rsidRPr="009F441F" w:rsidRDefault="00264F69" w:rsidP="00264F69">
      <w:pPr>
        <w:pStyle w:val="afff6"/>
        <w:spacing w:line="276" w:lineRule="auto"/>
        <w:ind w:left="0" w:firstLine="567"/>
        <w:rPr>
          <w:sz w:val="24"/>
        </w:rPr>
      </w:pPr>
    </w:p>
    <w:p w14:paraId="01D19CEB" w14:textId="77777777" w:rsidR="00264F69" w:rsidRDefault="00264F69" w:rsidP="00264F69">
      <w:pPr>
        <w:pStyle w:val="afff6"/>
        <w:numPr>
          <w:ilvl w:val="0"/>
          <w:numId w:val="24"/>
        </w:numPr>
        <w:spacing w:line="276" w:lineRule="auto"/>
        <w:ind w:left="0" w:firstLine="567"/>
        <w:rPr>
          <w:b/>
          <w:sz w:val="24"/>
        </w:rPr>
      </w:pPr>
      <w:r w:rsidRPr="00855FE8">
        <w:rPr>
          <w:b/>
          <w:sz w:val="24"/>
        </w:rPr>
        <w:t>СОСТАВ ОКАЗЫВАЕМЫХ УСЛУГ</w:t>
      </w:r>
    </w:p>
    <w:p w14:paraId="617DA621" w14:textId="77777777" w:rsidR="00264F69" w:rsidRDefault="00264F69" w:rsidP="00264F69">
      <w:pPr>
        <w:pStyle w:val="afff6"/>
        <w:spacing w:line="276" w:lineRule="auto"/>
        <w:ind w:left="0" w:firstLine="567"/>
        <w:jc w:val="both"/>
        <w:rPr>
          <w:sz w:val="24"/>
        </w:rPr>
      </w:pPr>
      <w:r w:rsidRPr="00326189">
        <w:rPr>
          <w:sz w:val="24"/>
        </w:rPr>
        <w:t>Все поставляемое программное обеспечение должно быть лицензировано. Обладателем лицензии должен быть Заказчик.</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8565"/>
        <w:gridCol w:w="709"/>
      </w:tblGrid>
      <w:tr w:rsidR="00C4148E" w:rsidRPr="00C4148E" w14:paraId="6AE84096" w14:textId="77777777" w:rsidTr="00262888">
        <w:trPr>
          <w:trHeight w:val="644"/>
        </w:trPr>
        <w:tc>
          <w:tcPr>
            <w:tcW w:w="502" w:type="dxa"/>
            <w:shd w:val="clear" w:color="auto" w:fill="auto"/>
          </w:tcPr>
          <w:p w14:paraId="11D021E4" w14:textId="77777777" w:rsidR="00C4148E" w:rsidRPr="00C4148E" w:rsidRDefault="00C4148E" w:rsidP="00262888">
            <w:pPr>
              <w:widowControl w:val="0"/>
              <w:autoSpaceDE w:val="0"/>
              <w:autoSpaceDN w:val="0"/>
              <w:adjustRightInd w:val="0"/>
              <w:jc w:val="center"/>
              <w:rPr>
                <w:bCs/>
                <w:color w:val="000000"/>
                <w:sz w:val="24"/>
              </w:rPr>
            </w:pPr>
            <w:r w:rsidRPr="00C4148E">
              <w:rPr>
                <w:bCs/>
                <w:color w:val="000000"/>
                <w:sz w:val="24"/>
              </w:rPr>
              <w:t>№</w:t>
            </w:r>
          </w:p>
        </w:tc>
        <w:tc>
          <w:tcPr>
            <w:tcW w:w="8565" w:type="dxa"/>
            <w:shd w:val="clear" w:color="auto" w:fill="auto"/>
          </w:tcPr>
          <w:p w14:paraId="78B0ED95" w14:textId="77777777" w:rsidR="00C4148E" w:rsidRPr="00C4148E" w:rsidRDefault="00C4148E" w:rsidP="00262888">
            <w:pPr>
              <w:widowControl w:val="0"/>
              <w:autoSpaceDE w:val="0"/>
              <w:autoSpaceDN w:val="0"/>
              <w:adjustRightInd w:val="0"/>
              <w:jc w:val="center"/>
              <w:rPr>
                <w:bCs/>
                <w:color w:val="000000"/>
                <w:sz w:val="24"/>
              </w:rPr>
            </w:pPr>
            <w:r w:rsidRPr="00C4148E">
              <w:rPr>
                <w:bCs/>
                <w:color w:val="000000"/>
                <w:sz w:val="24"/>
              </w:rPr>
              <w:t>Наименование услуг</w:t>
            </w:r>
          </w:p>
        </w:tc>
        <w:tc>
          <w:tcPr>
            <w:tcW w:w="709" w:type="dxa"/>
            <w:shd w:val="clear" w:color="auto" w:fill="auto"/>
          </w:tcPr>
          <w:p w14:paraId="36977174" w14:textId="77777777" w:rsidR="00C4148E" w:rsidRPr="00C4148E" w:rsidRDefault="00C4148E" w:rsidP="00262888">
            <w:pPr>
              <w:widowControl w:val="0"/>
              <w:autoSpaceDE w:val="0"/>
              <w:autoSpaceDN w:val="0"/>
              <w:adjustRightInd w:val="0"/>
              <w:jc w:val="center"/>
              <w:rPr>
                <w:bCs/>
                <w:color w:val="000000"/>
                <w:sz w:val="24"/>
              </w:rPr>
            </w:pPr>
            <w:r w:rsidRPr="00C4148E">
              <w:rPr>
                <w:bCs/>
                <w:color w:val="000000"/>
                <w:sz w:val="24"/>
              </w:rPr>
              <w:t>Кол-во, ед.</w:t>
            </w:r>
          </w:p>
        </w:tc>
      </w:tr>
      <w:tr w:rsidR="008441C8" w:rsidRPr="00C4148E" w14:paraId="78665AF0" w14:textId="77777777" w:rsidTr="000F670C">
        <w:tc>
          <w:tcPr>
            <w:tcW w:w="502" w:type="dxa"/>
            <w:shd w:val="clear" w:color="auto" w:fill="auto"/>
          </w:tcPr>
          <w:p w14:paraId="6B02A556" w14:textId="239865F5" w:rsidR="008441C8" w:rsidRPr="008441C8" w:rsidRDefault="008441C8" w:rsidP="008441C8">
            <w:pPr>
              <w:widowControl w:val="0"/>
              <w:autoSpaceDE w:val="0"/>
              <w:autoSpaceDN w:val="0"/>
              <w:adjustRightInd w:val="0"/>
              <w:jc w:val="center"/>
              <w:rPr>
                <w:bCs/>
                <w:color w:val="000000"/>
                <w:sz w:val="22"/>
                <w:szCs w:val="24"/>
              </w:rPr>
            </w:pPr>
            <w:r w:rsidRPr="008441C8">
              <w:rPr>
                <w:sz w:val="22"/>
                <w:szCs w:val="24"/>
              </w:rPr>
              <w:t>1</w:t>
            </w:r>
          </w:p>
        </w:tc>
        <w:tc>
          <w:tcPr>
            <w:tcW w:w="8565" w:type="dxa"/>
            <w:shd w:val="clear" w:color="auto" w:fill="auto"/>
          </w:tcPr>
          <w:p w14:paraId="5F8DD558" w14:textId="137F9FCF" w:rsidR="008441C8" w:rsidRPr="008441C8" w:rsidRDefault="008441C8" w:rsidP="008441C8">
            <w:pPr>
              <w:widowControl w:val="0"/>
              <w:autoSpaceDE w:val="0"/>
              <w:autoSpaceDN w:val="0"/>
              <w:adjustRightInd w:val="0"/>
              <w:jc w:val="both"/>
              <w:rPr>
                <w:bCs/>
                <w:color w:val="000000"/>
                <w:sz w:val="22"/>
                <w:szCs w:val="24"/>
              </w:rPr>
            </w:pPr>
            <w:r w:rsidRPr="008441C8">
              <w:rPr>
                <w:sz w:val="22"/>
                <w:szCs w:val="24"/>
              </w:rPr>
              <w:t xml:space="preserve">Сертификат на код активации технической поддержки СЗИ НСД </w:t>
            </w:r>
            <w:proofErr w:type="spellStart"/>
            <w:r w:rsidRPr="008441C8">
              <w:rPr>
                <w:sz w:val="22"/>
                <w:szCs w:val="24"/>
              </w:rPr>
              <w:t>DallasLock</w:t>
            </w:r>
            <w:proofErr w:type="spellEnd"/>
            <w:r w:rsidRPr="008441C8">
              <w:rPr>
                <w:sz w:val="22"/>
                <w:szCs w:val="24"/>
              </w:rPr>
              <w:t xml:space="preserve"> 8.0 </w:t>
            </w:r>
            <w:r w:rsidR="004E0CDB">
              <w:rPr>
                <w:sz w:val="22"/>
                <w:szCs w:val="24"/>
              </w:rPr>
              <w:t>–</w:t>
            </w:r>
            <w:r w:rsidRPr="008441C8">
              <w:rPr>
                <w:sz w:val="22"/>
                <w:szCs w:val="24"/>
              </w:rPr>
              <w:t xml:space="preserve"> К</w:t>
            </w:r>
            <w:r w:rsidR="004E0CDB">
              <w:rPr>
                <w:sz w:val="22"/>
                <w:szCs w:val="24"/>
              </w:rPr>
              <w:t>*</w:t>
            </w:r>
          </w:p>
        </w:tc>
        <w:tc>
          <w:tcPr>
            <w:tcW w:w="709" w:type="dxa"/>
            <w:shd w:val="clear" w:color="auto" w:fill="auto"/>
          </w:tcPr>
          <w:p w14:paraId="5F3E699B" w14:textId="2EEF3FD8" w:rsidR="008441C8" w:rsidRPr="008441C8" w:rsidRDefault="008441C8" w:rsidP="008441C8">
            <w:pPr>
              <w:widowControl w:val="0"/>
              <w:autoSpaceDE w:val="0"/>
              <w:autoSpaceDN w:val="0"/>
              <w:adjustRightInd w:val="0"/>
              <w:jc w:val="center"/>
              <w:rPr>
                <w:bCs/>
                <w:color w:val="000000"/>
                <w:sz w:val="22"/>
                <w:szCs w:val="24"/>
              </w:rPr>
            </w:pPr>
            <w:r w:rsidRPr="008441C8">
              <w:rPr>
                <w:sz w:val="22"/>
                <w:szCs w:val="24"/>
              </w:rPr>
              <w:t>74</w:t>
            </w:r>
          </w:p>
        </w:tc>
      </w:tr>
      <w:tr w:rsidR="008441C8" w:rsidRPr="00C4148E" w14:paraId="70291607" w14:textId="77777777" w:rsidTr="000F670C">
        <w:tc>
          <w:tcPr>
            <w:tcW w:w="502" w:type="dxa"/>
            <w:shd w:val="clear" w:color="auto" w:fill="auto"/>
          </w:tcPr>
          <w:p w14:paraId="09BB9E27" w14:textId="29716291" w:rsidR="008441C8" w:rsidRPr="008441C8" w:rsidRDefault="008441C8" w:rsidP="008441C8">
            <w:pPr>
              <w:widowControl w:val="0"/>
              <w:autoSpaceDE w:val="0"/>
              <w:autoSpaceDN w:val="0"/>
              <w:adjustRightInd w:val="0"/>
              <w:jc w:val="center"/>
              <w:rPr>
                <w:bCs/>
                <w:color w:val="000000"/>
                <w:sz w:val="22"/>
                <w:szCs w:val="24"/>
              </w:rPr>
            </w:pPr>
            <w:r w:rsidRPr="008441C8">
              <w:rPr>
                <w:sz w:val="22"/>
                <w:szCs w:val="24"/>
              </w:rPr>
              <w:t>2</w:t>
            </w:r>
          </w:p>
        </w:tc>
        <w:tc>
          <w:tcPr>
            <w:tcW w:w="8565" w:type="dxa"/>
            <w:shd w:val="clear" w:color="auto" w:fill="auto"/>
          </w:tcPr>
          <w:p w14:paraId="7DAF0678" w14:textId="64A370FD" w:rsidR="008441C8" w:rsidRPr="008441C8" w:rsidRDefault="008441C8" w:rsidP="008441C8">
            <w:pPr>
              <w:widowControl w:val="0"/>
              <w:autoSpaceDE w:val="0"/>
              <w:autoSpaceDN w:val="0"/>
              <w:adjustRightInd w:val="0"/>
              <w:jc w:val="both"/>
              <w:rPr>
                <w:bCs/>
                <w:color w:val="000000"/>
                <w:sz w:val="22"/>
                <w:szCs w:val="24"/>
              </w:rPr>
            </w:pPr>
            <w:r w:rsidRPr="008441C8">
              <w:rPr>
                <w:sz w:val="22"/>
                <w:szCs w:val="24"/>
              </w:rPr>
              <w:t xml:space="preserve">Сертификат активации сервиса совместной технической поддержки ПО СОВ </w:t>
            </w:r>
            <w:proofErr w:type="spellStart"/>
            <w:r w:rsidRPr="008441C8">
              <w:rPr>
                <w:sz w:val="22"/>
                <w:szCs w:val="24"/>
              </w:rPr>
              <w:t>ViPNet</w:t>
            </w:r>
            <w:proofErr w:type="spellEnd"/>
            <w:r w:rsidRPr="008441C8">
              <w:rPr>
                <w:sz w:val="22"/>
                <w:szCs w:val="24"/>
              </w:rPr>
              <w:t xml:space="preserve"> IDS HS Базовая лицензия на срок 1 год, уровень </w:t>
            </w:r>
            <w:r w:rsidR="004E0CDB">
              <w:rPr>
                <w:sz w:val="22"/>
                <w:szCs w:val="24"/>
              </w:rPr>
              <w:t>–</w:t>
            </w:r>
            <w:r w:rsidRPr="008441C8">
              <w:rPr>
                <w:sz w:val="22"/>
                <w:szCs w:val="24"/>
              </w:rPr>
              <w:t xml:space="preserve"> Расширенный</w:t>
            </w:r>
            <w:r w:rsidR="004E0CDB">
              <w:rPr>
                <w:sz w:val="22"/>
                <w:szCs w:val="24"/>
              </w:rPr>
              <w:t>*</w:t>
            </w:r>
          </w:p>
        </w:tc>
        <w:tc>
          <w:tcPr>
            <w:tcW w:w="709" w:type="dxa"/>
            <w:shd w:val="clear" w:color="auto" w:fill="auto"/>
          </w:tcPr>
          <w:p w14:paraId="3E9834A9" w14:textId="4E6CB635" w:rsidR="008441C8" w:rsidRPr="008441C8" w:rsidRDefault="008441C8" w:rsidP="008441C8">
            <w:pPr>
              <w:widowControl w:val="0"/>
              <w:autoSpaceDE w:val="0"/>
              <w:autoSpaceDN w:val="0"/>
              <w:adjustRightInd w:val="0"/>
              <w:jc w:val="center"/>
              <w:rPr>
                <w:bCs/>
                <w:color w:val="000000"/>
                <w:sz w:val="22"/>
                <w:szCs w:val="24"/>
                <w:lang w:val="en-US"/>
              </w:rPr>
            </w:pPr>
            <w:r w:rsidRPr="008441C8">
              <w:rPr>
                <w:sz w:val="22"/>
                <w:szCs w:val="24"/>
              </w:rPr>
              <w:t>1</w:t>
            </w:r>
          </w:p>
        </w:tc>
      </w:tr>
      <w:tr w:rsidR="008441C8" w:rsidRPr="00C4148E" w14:paraId="22100FF4" w14:textId="77777777" w:rsidTr="000F670C">
        <w:tc>
          <w:tcPr>
            <w:tcW w:w="502" w:type="dxa"/>
            <w:shd w:val="clear" w:color="auto" w:fill="auto"/>
          </w:tcPr>
          <w:p w14:paraId="733EF430" w14:textId="269319BD" w:rsidR="008441C8" w:rsidRPr="008441C8" w:rsidRDefault="008441C8" w:rsidP="008441C8">
            <w:pPr>
              <w:widowControl w:val="0"/>
              <w:autoSpaceDE w:val="0"/>
              <w:autoSpaceDN w:val="0"/>
              <w:adjustRightInd w:val="0"/>
              <w:jc w:val="center"/>
              <w:rPr>
                <w:bCs/>
                <w:color w:val="000000"/>
                <w:sz w:val="22"/>
                <w:szCs w:val="24"/>
                <w:lang w:val="en-US"/>
              </w:rPr>
            </w:pPr>
            <w:r w:rsidRPr="008441C8">
              <w:rPr>
                <w:sz w:val="22"/>
                <w:szCs w:val="24"/>
              </w:rPr>
              <w:t>3</w:t>
            </w:r>
          </w:p>
        </w:tc>
        <w:tc>
          <w:tcPr>
            <w:tcW w:w="8565" w:type="dxa"/>
            <w:shd w:val="clear" w:color="auto" w:fill="auto"/>
          </w:tcPr>
          <w:p w14:paraId="512ADA23" w14:textId="6D3274DF" w:rsidR="008441C8" w:rsidRPr="008441C8" w:rsidRDefault="008441C8" w:rsidP="008441C8">
            <w:pPr>
              <w:widowControl w:val="0"/>
              <w:autoSpaceDE w:val="0"/>
              <w:autoSpaceDN w:val="0"/>
              <w:adjustRightInd w:val="0"/>
              <w:jc w:val="both"/>
              <w:rPr>
                <w:bCs/>
                <w:color w:val="000000"/>
                <w:sz w:val="22"/>
                <w:szCs w:val="24"/>
              </w:rPr>
            </w:pPr>
            <w:r w:rsidRPr="008441C8">
              <w:rPr>
                <w:sz w:val="22"/>
                <w:szCs w:val="24"/>
              </w:rPr>
              <w:t xml:space="preserve">Сертификат активации сервиса совместной технической поддержки ПО СОВ </w:t>
            </w:r>
            <w:proofErr w:type="spellStart"/>
            <w:r w:rsidRPr="008441C8">
              <w:rPr>
                <w:sz w:val="22"/>
                <w:szCs w:val="24"/>
              </w:rPr>
              <w:t>ViPNet</w:t>
            </w:r>
            <w:proofErr w:type="spellEnd"/>
            <w:r w:rsidRPr="008441C8">
              <w:rPr>
                <w:sz w:val="22"/>
                <w:szCs w:val="24"/>
              </w:rPr>
              <w:t xml:space="preserve"> IDS HS Расширение лицензии на срок 1 год, уровень – Расширенный</w:t>
            </w:r>
            <w:r w:rsidR="004E0CDB">
              <w:rPr>
                <w:sz w:val="22"/>
                <w:szCs w:val="24"/>
              </w:rPr>
              <w:t>*</w:t>
            </w:r>
          </w:p>
        </w:tc>
        <w:tc>
          <w:tcPr>
            <w:tcW w:w="709" w:type="dxa"/>
            <w:shd w:val="clear" w:color="auto" w:fill="auto"/>
          </w:tcPr>
          <w:p w14:paraId="73FF3E90" w14:textId="419A77B5" w:rsidR="008441C8" w:rsidRPr="008441C8" w:rsidRDefault="008441C8" w:rsidP="008441C8">
            <w:pPr>
              <w:widowControl w:val="0"/>
              <w:autoSpaceDE w:val="0"/>
              <w:autoSpaceDN w:val="0"/>
              <w:adjustRightInd w:val="0"/>
              <w:jc w:val="center"/>
              <w:rPr>
                <w:bCs/>
                <w:color w:val="000000"/>
                <w:sz w:val="22"/>
                <w:szCs w:val="24"/>
              </w:rPr>
            </w:pPr>
            <w:r w:rsidRPr="008441C8">
              <w:rPr>
                <w:sz w:val="22"/>
                <w:szCs w:val="24"/>
              </w:rPr>
              <w:t>64</w:t>
            </w:r>
          </w:p>
        </w:tc>
      </w:tr>
      <w:tr w:rsidR="008441C8" w:rsidRPr="00C4148E" w14:paraId="3CA711D7" w14:textId="77777777" w:rsidTr="000F670C">
        <w:tc>
          <w:tcPr>
            <w:tcW w:w="502" w:type="dxa"/>
            <w:shd w:val="clear" w:color="auto" w:fill="auto"/>
          </w:tcPr>
          <w:p w14:paraId="5D40BE02" w14:textId="3E59AA87" w:rsidR="008441C8" w:rsidRPr="008441C8" w:rsidRDefault="008441C8" w:rsidP="008441C8">
            <w:pPr>
              <w:widowControl w:val="0"/>
              <w:autoSpaceDE w:val="0"/>
              <w:autoSpaceDN w:val="0"/>
              <w:adjustRightInd w:val="0"/>
              <w:jc w:val="center"/>
              <w:rPr>
                <w:bCs/>
                <w:color w:val="000000"/>
                <w:sz w:val="22"/>
                <w:szCs w:val="24"/>
                <w:lang w:val="en-US"/>
              </w:rPr>
            </w:pPr>
            <w:r w:rsidRPr="008441C8">
              <w:rPr>
                <w:sz w:val="22"/>
                <w:szCs w:val="24"/>
              </w:rPr>
              <w:t>4</w:t>
            </w:r>
          </w:p>
        </w:tc>
        <w:tc>
          <w:tcPr>
            <w:tcW w:w="8565" w:type="dxa"/>
            <w:shd w:val="clear" w:color="auto" w:fill="auto"/>
          </w:tcPr>
          <w:p w14:paraId="17C63FAD" w14:textId="43BA7C7B" w:rsidR="008441C8" w:rsidRPr="008441C8" w:rsidRDefault="008441C8" w:rsidP="008441C8">
            <w:pPr>
              <w:widowControl w:val="0"/>
              <w:autoSpaceDE w:val="0"/>
              <w:autoSpaceDN w:val="0"/>
              <w:adjustRightInd w:val="0"/>
              <w:jc w:val="both"/>
              <w:rPr>
                <w:bCs/>
                <w:color w:val="000000"/>
                <w:sz w:val="22"/>
                <w:szCs w:val="24"/>
              </w:rPr>
            </w:pPr>
            <w:r w:rsidRPr="008441C8">
              <w:rPr>
                <w:sz w:val="22"/>
                <w:szCs w:val="24"/>
              </w:rPr>
              <w:t xml:space="preserve">Сертификат активации сервиса обновления баз решающих правил ПО СОВ </w:t>
            </w:r>
            <w:proofErr w:type="spellStart"/>
            <w:r w:rsidRPr="008441C8">
              <w:rPr>
                <w:sz w:val="22"/>
                <w:szCs w:val="24"/>
              </w:rPr>
              <w:t>ViPNet</w:t>
            </w:r>
            <w:proofErr w:type="spellEnd"/>
            <w:r w:rsidRPr="008441C8">
              <w:rPr>
                <w:sz w:val="22"/>
                <w:szCs w:val="24"/>
              </w:rPr>
              <w:t xml:space="preserve"> IDS HS на срок 1 год (на 74 ПК)</w:t>
            </w:r>
            <w:r w:rsidR="004E0CDB">
              <w:rPr>
                <w:sz w:val="22"/>
                <w:szCs w:val="24"/>
              </w:rPr>
              <w:t>*</w:t>
            </w:r>
          </w:p>
        </w:tc>
        <w:tc>
          <w:tcPr>
            <w:tcW w:w="709" w:type="dxa"/>
            <w:shd w:val="clear" w:color="auto" w:fill="auto"/>
          </w:tcPr>
          <w:p w14:paraId="2B85875F" w14:textId="7E78626F" w:rsidR="008441C8" w:rsidRPr="008441C8" w:rsidRDefault="008441C8" w:rsidP="008441C8">
            <w:pPr>
              <w:widowControl w:val="0"/>
              <w:autoSpaceDE w:val="0"/>
              <w:autoSpaceDN w:val="0"/>
              <w:adjustRightInd w:val="0"/>
              <w:jc w:val="center"/>
              <w:rPr>
                <w:bCs/>
                <w:color w:val="000000"/>
                <w:sz w:val="22"/>
                <w:szCs w:val="24"/>
              </w:rPr>
            </w:pPr>
            <w:r w:rsidRPr="008441C8">
              <w:rPr>
                <w:sz w:val="22"/>
                <w:szCs w:val="24"/>
              </w:rPr>
              <w:t>1</w:t>
            </w:r>
          </w:p>
        </w:tc>
      </w:tr>
      <w:tr w:rsidR="008441C8" w:rsidRPr="00C4148E" w14:paraId="4F695988" w14:textId="77777777" w:rsidTr="000F670C">
        <w:tc>
          <w:tcPr>
            <w:tcW w:w="502" w:type="dxa"/>
            <w:shd w:val="clear" w:color="auto" w:fill="auto"/>
          </w:tcPr>
          <w:p w14:paraId="70644623" w14:textId="267C5108" w:rsidR="008441C8" w:rsidRPr="008441C8" w:rsidRDefault="008441C8" w:rsidP="008441C8">
            <w:pPr>
              <w:widowControl w:val="0"/>
              <w:autoSpaceDE w:val="0"/>
              <w:autoSpaceDN w:val="0"/>
              <w:adjustRightInd w:val="0"/>
              <w:jc w:val="center"/>
              <w:rPr>
                <w:bCs/>
                <w:color w:val="000000"/>
                <w:sz w:val="22"/>
                <w:szCs w:val="24"/>
                <w:lang w:val="en-US"/>
              </w:rPr>
            </w:pPr>
            <w:r w:rsidRPr="008441C8">
              <w:rPr>
                <w:sz w:val="22"/>
                <w:szCs w:val="24"/>
              </w:rPr>
              <w:t>5</w:t>
            </w:r>
          </w:p>
        </w:tc>
        <w:tc>
          <w:tcPr>
            <w:tcW w:w="8565" w:type="dxa"/>
            <w:shd w:val="clear" w:color="auto" w:fill="auto"/>
          </w:tcPr>
          <w:p w14:paraId="51E38F2B" w14:textId="3CCA16E0" w:rsidR="008441C8" w:rsidRPr="008441C8" w:rsidRDefault="008441C8" w:rsidP="008441C8">
            <w:pPr>
              <w:widowControl w:val="0"/>
              <w:autoSpaceDE w:val="0"/>
              <w:autoSpaceDN w:val="0"/>
              <w:adjustRightInd w:val="0"/>
              <w:jc w:val="both"/>
              <w:rPr>
                <w:bCs/>
                <w:color w:val="000000"/>
                <w:sz w:val="22"/>
                <w:szCs w:val="24"/>
              </w:rPr>
            </w:pPr>
            <w:r w:rsidRPr="008441C8">
              <w:rPr>
                <w:sz w:val="22"/>
                <w:szCs w:val="24"/>
              </w:rPr>
              <w:t xml:space="preserve">Сертификат активации сервиса совместной технической поддержки ПАК </w:t>
            </w:r>
            <w:proofErr w:type="spellStart"/>
            <w:r w:rsidRPr="008441C8">
              <w:rPr>
                <w:sz w:val="22"/>
                <w:szCs w:val="24"/>
              </w:rPr>
              <w:t>ViPNet</w:t>
            </w:r>
            <w:proofErr w:type="spellEnd"/>
            <w:r w:rsidRPr="008441C8">
              <w:rPr>
                <w:sz w:val="22"/>
                <w:szCs w:val="24"/>
              </w:rPr>
              <w:t xml:space="preserve"> </w:t>
            </w:r>
            <w:proofErr w:type="spellStart"/>
            <w:r w:rsidRPr="008441C8">
              <w:rPr>
                <w:sz w:val="22"/>
                <w:szCs w:val="24"/>
              </w:rPr>
              <w:t>Coordinator</w:t>
            </w:r>
            <w:proofErr w:type="spellEnd"/>
            <w:r w:rsidRPr="008441C8">
              <w:rPr>
                <w:sz w:val="22"/>
                <w:szCs w:val="24"/>
              </w:rPr>
              <w:t xml:space="preserve"> HW1000 4.x на срок 1 год, уровень </w:t>
            </w:r>
            <w:r w:rsidR="004E0CDB">
              <w:rPr>
                <w:sz w:val="22"/>
                <w:szCs w:val="24"/>
              </w:rPr>
              <w:t>–</w:t>
            </w:r>
            <w:r w:rsidRPr="008441C8">
              <w:rPr>
                <w:sz w:val="22"/>
                <w:szCs w:val="24"/>
              </w:rPr>
              <w:t xml:space="preserve"> Расширенный</w:t>
            </w:r>
            <w:r w:rsidR="004E0CDB">
              <w:rPr>
                <w:sz w:val="22"/>
                <w:szCs w:val="24"/>
              </w:rPr>
              <w:t>*</w:t>
            </w:r>
          </w:p>
        </w:tc>
        <w:tc>
          <w:tcPr>
            <w:tcW w:w="709" w:type="dxa"/>
            <w:shd w:val="clear" w:color="auto" w:fill="auto"/>
          </w:tcPr>
          <w:p w14:paraId="21F8588A" w14:textId="0F2EF806" w:rsidR="008441C8" w:rsidRPr="008441C8" w:rsidRDefault="008441C8" w:rsidP="008441C8">
            <w:pPr>
              <w:widowControl w:val="0"/>
              <w:autoSpaceDE w:val="0"/>
              <w:autoSpaceDN w:val="0"/>
              <w:adjustRightInd w:val="0"/>
              <w:jc w:val="center"/>
              <w:rPr>
                <w:bCs/>
                <w:color w:val="000000"/>
                <w:sz w:val="22"/>
                <w:szCs w:val="24"/>
              </w:rPr>
            </w:pPr>
            <w:r w:rsidRPr="008441C8">
              <w:rPr>
                <w:sz w:val="22"/>
                <w:szCs w:val="24"/>
              </w:rPr>
              <w:t>1</w:t>
            </w:r>
          </w:p>
        </w:tc>
      </w:tr>
      <w:tr w:rsidR="008441C8" w:rsidRPr="00C4148E" w14:paraId="715F0D78" w14:textId="77777777" w:rsidTr="005627E9">
        <w:tc>
          <w:tcPr>
            <w:tcW w:w="502" w:type="dxa"/>
            <w:shd w:val="clear" w:color="auto" w:fill="auto"/>
          </w:tcPr>
          <w:p w14:paraId="4D6FA337" w14:textId="2CBA6761" w:rsidR="008441C8" w:rsidRPr="008441C8" w:rsidRDefault="008441C8" w:rsidP="008441C8">
            <w:pPr>
              <w:widowControl w:val="0"/>
              <w:autoSpaceDE w:val="0"/>
              <w:autoSpaceDN w:val="0"/>
              <w:adjustRightInd w:val="0"/>
              <w:jc w:val="center"/>
              <w:rPr>
                <w:bCs/>
                <w:color w:val="000000"/>
                <w:sz w:val="22"/>
                <w:szCs w:val="24"/>
              </w:rPr>
            </w:pPr>
            <w:r w:rsidRPr="008441C8">
              <w:rPr>
                <w:bCs/>
                <w:color w:val="000000"/>
                <w:sz w:val="22"/>
                <w:szCs w:val="24"/>
              </w:rPr>
              <w:t>6</w:t>
            </w:r>
          </w:p>
        </w:tc>
        <w:tc>
          <w:tcPr>
            <w:tcW w:w="8565" w:type="dxa"/>
            <w:shd w:val="clear" w:color="auto" w:fill="auto"/>
          </w:tcPr>
          <w:p w14:paraId="4ED56393" w14:textId="46ED567A" w:rsidR="008441C8" w:rsidRPr="008441C8" w:rsidRDefault="008441C8" w:rsidP="008441C8">
            <w:pPr>
              <w:widowControl w:val="0"/>
              <w:autoSpaceDE w:val="0"/>
              <w:autoSpaceDN w:val="0"/>
              <w:adjustRightInd w:val="0"/>
              <w:jc w:val="both"/>
              <w:rPr>
                <w:sz w:val="22"/>
                <w:szCs w:val="24"/>
              </w:rPr>
            </w:pPr>
            <w:r w:rsidRPr="008441C8">
              <w:rPr>
                <w:sz w:val="22"/>
                <w:szCs w:val="24"/>
              </w:rPr>
              <w:t>Услуги по сопровождению средств защиты информации в течение года (консультации по работе, помощь в устранении ошибок в функционировании, переустановка в случае неисправности)</w:t>
            </w:r>
          </w:p>
        </w:tc>
        <w:tc>
          <w:tcPr>
            <w:tcW w:w="709" w:type="dxa"/>
            <w:shd w:val="clear" w:color="auto" w:fill="auto"/>
          </w:tcPr>
          <w:p w14:paraId="6B59DC23" w14:textId="276D14C2" w:rsidR="008441C8" w:rsidRPr="008441C8" w:rsidRDefault="008441C8" w:rsidP="008441C8">
            <w:pPr>
              <w:widowControl w:val="0"/>
              <w:autoSpaceDE w:val="0"/>
              <w:autoSpaceDN w:val="0"/>
              <w:adjustRightInd w:val="0"/>
              <w:jc w:val="center"/>
              <w:rPr>
                <w:color w:val="000000"/>
                <w:sz w:val="22"/>
                <w:szCs w:val="24"/>
              </w:rPr>
            </w:pPr>
            <w:r w:rsidRPr="008441C8">
              <w:rPr>
                <w:sz w:val="22"/>
                <w:szCs w:val="24"/>
              </w:rPr>
              <w:t>1</w:t>
            </w:r>
          </w:p>
        </w:tc>
      </w:tr>
      <w:tr w:rsidR="008441C8" w:rsidRPr="00C4148E" w14:paraId="5CABBCAF" w14:textId="77777777" w:rsidTr="005627E9">
        <w:tc>
          <w:tcPr>
            <w:tcW w:w="502" w:type="dxa"/>
            <w:shd w:val="clear" w:color="auto" w:fill="auto"/>
          </w:tcPr>
          <w:p w14:paraId="2435CA66" w14:textId="061CCF5B" w:rsidR="008441C8" w:rsidRPr="008441C8" w:rsidRDefault="008441C8" w:rsidP="008441C8">
            <w:pPr>
              <w:widowControl w:val="0"/>
              <w:autoSpaceDE w:val="0"/>
              <w:autoSpaceDN w:val="0"/>
              <w:adjustRightInd w:val="0"/>
              <w:jc w:val="center"/>
              <w:rPr>
                <w:bCs/>
                <w:color w:val="000000"/>
                <w:sz w:val="22"/>
                <w:szCs w:val="24"/>
              </w:rPr>
            </w:pPr>
            <w:r w:rsidRPr="008441C8">
              <w:rPr>
                <w:bCs/>
                <w:color w:val="000000"/>
                <w:sz w:val="22"/>
                <w:szCs w:val="24"/>
              </w:rPr>
              <w:t>7</w:t>
            </w:r>
          </w:p>
        </w:tc>
        <w:tc>
          <w:tcPr>
            <w:tcW w:w="8565" w:type="dxa"/>
            <w:shd w:val="clear" w:color="auto" w:fill="auto"/>
          </w:tcPr>
          <w:p w14:paraId="3EA27BFA" w14:textId="42CA1656" w:rsidR="008441C8" w:rsidRPr="008441C8" w:rsidRDefault="008441C8" w:rsidP="008441C8">
            <w:pPr>
              <w:widowControl w:val="0"/>
              <w:autoSpaceDE w:val="0"/>
              <w:autoSpaceDN w:val="0"/>
              <w:adjustRightInd w:val="0"/>
              <w:jc w:val="both"/>
              <w:rPr>
                <w:sz w:val="22"/>
                <w:szCs w:val="24"/>
              </w:rPr>
            </w:pPr>
            <w:r w:rsidRPr="008441C8">
              <w:rPr>
                <w:sz w:val="22"/>
                <w:szCs w:val="24"/>
              </w:rPr>
              <w:t xml:space="preserve">Периодический контроль аттестованной по требованиям безопасности информации </w:t>
            </w:r>
            <w:proofErr w:type="spellStart"/>
            <w:r w:rsidRPr="008441C8">
              <w:rPr>
                <w:sz w:val="22"/>
                <w:szCs w:val="24"/>
              </w:rPr>
              <w:t>ИСПДн</w:t>
            </w:r>
            <w:proofErr w:type="spellEnd"/>
            <w:r w:rsidRPr="008441C8">
              <w:rPr>
                <w:sz w:val="22"/>
                <w:szCs w:val="24"/>
              </w:rPr>
              <w:t xml:space="preserve"> на 74 ПК</w:t>
            </w:r>
          </w:p>
        </w:tc>
        <w:tc>
          <w:tcPr>
            <w:tcW w:w="709" w:type="dxa"/>
            <w:shd w:val="clear" w:color="auto" w:fill="auto"/>
          </w:tcPr>
          <w:p w14:paraId="7A7B0640" w14:textId="53103E69" w:rsidR="008441C8" w:rsidRPr="008441C8" w:rsidRDefault="008441C8" w:rsidP="008441C8">
            <w:pPr>
              <w:widowControl w:val="0"/>
              <w:autoSpaceDE w:val="0"/>
              <w:autoSpaceDN w:val="0"/>
              <w:adjustRightInd w:val="0"/>
              <w:jc w:val="center"/>
              <w:rPr>
                <w:color w:val="000000"/>
                <w:sz w:val="22"/>
                <w:szCs w:val="24"/>
              </w:rPr>
            </w:pPr>
            <w:r w:rsidRPr="008441C8">
              <w:rPr>
                <w:sz w:val="22"/>
                <w:szCs w:val="24"/>
              </w:rPr>
              <w:t>1</w:t>
            </w:r>
          </w:p>
        </w:tc>
      </w:tr>
    </w:tbl>
    <w:p w14:paraId="0E2A8B4E" w14:textId="77777777" w:rsidR="00C4148E" w:rsidRDefault="00C4148E" w:rsidP="00C4148E">
      <w:pPr>
        <w:pStyle w:val="afff6"/>
        <w:spacing w:after="120" w:line="276" w:lineRule="auto"/>
        <w:ind w:left="0"/>
        <w:contextualSpacing/>
        <w:jc w:val="both"/>
        <w:outlineLvl w:val="0"/>
        <w:rPr>
          <w:sz w:val="24"/>
          <w:szCs w:val="24"/>
        </w:rPr>
      </w:pPr>
      <w:r>
        <w:rPr>
          <w:sz w:val="24"/>
          <w:szCs w:val="24"/>
        </w:rPr>
        <w:t xml:space="preserve">* - </w:t>
      </w:r>
      <w:r w:rsidRPr="008C0372">
        <w:rPr>
          <w:sz w:val="24"/>
          <w:szCs w:val="24"/>
        </w:rPr>
        <w:t>эквивалент не допустим, т.к. данное программное обеспечение используется Оператором.</w:t>
      </w:r>
    </w:p>
    <w:p w14:paraId="79F61329" w14:textId="77777777" w:rsidR="00C4148E" w:rsidRDefault="00C4148E" w:rsidP="00C4148E">
      <w:pPr>
        <w:pStyle w:val="afff6"/>
        <w:spacing w:after="120" w:line="276" w:lineRule="auto"/>
        <w:ind w:left="0"/>
        <w:contextualSpacing/>
        <w:jc w:val="both"/>
        <w:outlineLvl w:val="0"/>
        <w:rPr>
          <w:sz w:val="24"/>
          <w:szCs w:val="24"/>
        </w:rPr>
      </w:pPr>
    </w:p>
    <w:p w14:paraId="51695895" w14:textId="77777777" w:rsidR="00C4148E" w:rsidRDefault="00C4148E" w:rsidP="00C4148E">
      <w:pPr>
        <w:pStyle w:val="afff6"/>
        <w:numPr>
          <w:ilvl w:val="0"/>
          <w:numId w:val="24"/>
        </w:numPr>
        <w:spacing w:line="276" w:lineRule="auto"/>
        <w:rPr>
          <w:b/>
          <w:sz w:val="24"/>
        </w:rPr>
      </w:pPr>
      <w:r>
        <w:rPr>
          <w:b/>
          <w:sz w:val="24"/>
        </w:rPr>
        <w:t>ТРЕБОВАНИЯ К ОКАЗАНИЮ УСЛУГ</w:t>
      </w:r>
    </w:p>
    <w:p w14:paraId="65024EEE" w14:textId="77777777" w:rsidR="00264F69" w:rsidRDefault="00264F69"/>
    <w:tbl>
      <w:tblPr>
        <w:tblW w:w="10774"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851"/>
        <w:gridCol w:w="5812"/>
        <w:gridCol w:w="992"/>
        <w:gridCol w:w="1417"/>
      </w:tblGrid>
      <w:tr w:rsidR="00585B65" w:rsidRPr="004C7D5C" w14:paraId="2D8B8C42" w14:textId="77777777" w:rsidTr="004C7D5C">
        <w:trPr>
          <w:trHeight w:val="20"/>
        </w:trPr>
        <w:tc>
          <w:tcPr>
            <w:tcW w:w="1702" w:type="dxa"/>
            <w:vAlign w:val="center"/>
          </w:tcPr>
          <w:p w14:paraId="409A9D35" w14:textId="753B904F" w:rsidR="00585B65" w:rsidRPr="004C7D5C" w:rsidRDefault="00585B65" w:rsidP="004C7D5C">
            <w:pPr>
              <w:overflowPunct w:val="0"/>
              <w:autoSpaceDE w:val="0"/>
              <w:autoSpaceDN w:val="0"/>
              <w:adjustRightInd w:val="0"/>
              <w:jc w:val="center"/>
              <w:rPr>
                <w:b/>
                <w:sz w:val="24"/>
                <w:szCs w:val="24"/>
              </w:rPr>
            </w:pPr>
            <w:r w:rsidRPr="004C7D5C">
              <w:rPr>
                <w:b/>
                <w:sz w:val="24"/>
                <w:szCs w:val="24"/>
              </w:rPr>
              <w:t>Наименование</w:t>
            </w:r>
          </w:p>
        </w:tc>
        <w:tc>
          <w:tcPr>
            <w:tcW w:w="851" w:type="dxa"/>
            <w:vAlign w:val="center"/>
          </w:tcPr>
          <w:p w14:paraId="068DBF6B" w14:textId="77777777" w:rsidR="00585B65" w:rsidRPr="004C7D5C" w:rsidRDefault="00585B65" w:rsidP="004C7D5C">
            <w:pPr>
              <w:overflowPunct w:val="0"/>
              <w:autoSpaceDE w:val="0"/>
              <w:autoSpaceDN w:val="0"/>
              <w:adjustRightInd w:val="0"/>
              <w:rPr>
                <w:b/>
                <w:sz w:val="24"/>
                <w:szCs w:val="24"/>
              </w:rPr>
            </w:pPr>
            <w:r w:rsidRPr="004C7D5C">
              <w:rPr>
                <w:b/>
                <w:sz w:val="24"/>
                <w:szCs w:val="24"/>
              </w:rPr>
              <w:t>К-во</w:t>
            </w:r>
          </w:p>
          <w:p w14:paraId="06F51217" w14:textId="77777777" w:rsidR="00585B65" w:rsidRPr="004C7D5C" w:rsidRDefault="00585B65" w:rsidP="004C7D5C">
            <w:pPr>
              <w:overflowPunct w:val="0"/>
              <w:autoSpaceDE w:val="0"/>
              <w:autoSpaceDN w:val="0"/>
              <w:adjustRightInd w:val="0"/>
              <w:rPr>
                <w:b/>
                <w:sz w:val="24"/>
                <w:szCs w:val="24"/>
              </w:rPr>
            </w:pPr>
            <w:r w:rsidRPr="004C7D5C">
              <w:rPr>
                <w:b/>
                <w:sz w:val="24"/>
                <w:szCs w:val="24"/>
              </w:rPr>
              <w:t>(шт.)</w:t>
            </w:r>
          </w:p>
        </w:tc>
        <w:tc>
          <w:tcPr>
            <w:tcW w:w="5812" w:type="dxa"/>
            <w:vAlign w:val="center"/>
          </w:tcPr>
          <w:p w14:paraId="02C3A1E6" w14:textId="3DFEB1EE" w:rsidR="00585B65" w:rsidRPr="004C7D5C" w:rsidRDefault="00585B65" w:rsidP="004C7D5C">
            <w:pPr>
              <w:overflowPunct w:val="0"/>
              <w:autoSpaceDE w:val="0"/>
              <w:autoSpaceDN w:val="0"/>
              <w:adjustRightInd w:val="0"/>
              <w:rPr>
                <w:b/>
                <w:sz w:val="24"/>
                <w:szCs w:val="24"/>
              </w:rPr>
            </w:pPr>
            <w:r w:rsidRPr="004C7D5C">
              <w:rPr>
                <w:b/>
                <w:sz w:val="24"/>
                <w:szCs w:val="24"/>
              </w:rPr>
              <w:t>Требования к функциональным, качественным, эксплуатационным характеристикам объекта закупки</w:t>
            </w:r>
          </w:p>
        </w:tc>
        <w:tc>
          <w:tcPr>
            <w:tcW w:w="992" w:type="dxa"/>
            <w:vAlign w:val="center"/>
          </w:tcPr>
          <w:p w14:paraId="2626A81B" w14:textId="77777777" w:rsidR="00585B65" w:rsidRPr="004C7D5C" w:rsidRDefault="00585B65" w:rsidP="004C7D5C">
            <w:pPr>
              <w:overflowPunct w:val="0"/>
              <w:autoSpaceDE w:val="0"/>
              <w:autoSpaceDN w:val="0"/>
              <w:adjustRightInd w:val="0"/>
              <w:jc w:val="center"/>
              <w:rPr>
                <w:b/>
                <w:sz w:val="24"/>
                <w:szCs w:val="24"/>
              </w:rPr>
            </w:pPr>
            <w:r w:rsidRPr="004C7D5C">
              <w:rPr>
                <w:b/>
                <w:sz w:val="24"/>
                <w:szCs w:val="24"/>
              </w:rPr>
              <w:t>Ед. измерения</w:t>
            </w:r>
          </w:p>
          <w:p w14:paraId="340BEC74" w14:textId="77777777" w:rsidR="00585B65" w:rsidRPr="004C7D5C" w:rsidRDefault="00585B65" w:rsidP="004C7D5C">
            <w:pPr>
              <w:overflowPunct w:val="0"/>
              <w:autoSpaceDE w:val="0"/>
              <w:autoSpaceDN w:val="0"/>
              <w:adjustRightInd w:val="0"/>
              <w:jc w:val="center"/>
              <w:rPr>
                <w:b/>
                <w:sz w:val="24"/>
                <w:szCs w:val="24"/>
              </w:rPr>
            </w:pPr>
          </w:p>
        </w:tc>
        <w:tc>
          <w:tcPr>
            <w:tcW w:w="1417" w:type="dxa"/>
            <w:vAlign w:val="center"/>
          </w:tcPr>
          <w:p w14:paraId="487AE40C" w14:textId="77777777" w:rsidR="00585B65" w:rsidRPr="004C7D5C" w:rsidRDefault="00585B65" w:rsidP="004C7D5C">
            <w:pPr>
              <w:overflowPunct w:val="0"/>
              <w:autoSpaceDE w:val="0"/>
              <w:autoSpaceDN w:val="0"/>
              <w:adjustRightInd w:val="0"/>
              <w:jc w:val="center"/>
              <w:rPr>
                <w:b/>
                <w:sz w:val="24"/>
                <w:szCs w:val="24"/>
              </w:rPr>
            </w:pPr>
            <w:r w:rsidRPr="004C7D5C">
              <w:rPr>
                <w:b/>
                <w:sz w:val="24"/>
                <w:szCs w:val="24"/>
              </w:rPr>
              <w:t>Наличие характеристики</w:t>
            </w:r>
          </w:p>
        </w:tc>
      </w:tr>
      <w:tr w:rsidR="004E0CDB" w:rsidRPr="004C7D5C" w14:paraId="6037B373" w14:textId="77777777" w:rsidTr="004C7D5C">
        <w:trPr>
          <w:trHeight w:val="20"/>
        </w:trPr>
        <w:tc>
          <w:tcPr>
            <w:tcW w:w="1702" w:type="dxa"/>
          </w:tcPr>
          <w:p w14:paraId="22C658D6" w14:textId="2FF2AC3F" w:rsidR="004E0CDB" w:rsidRPr="004E0CDB" w:rsidRDefault="004E0CDB" w:rsidP="004E0CDB">
            <w:pPr>
              <w:overflowPunct w:val="0"/>
              <w:autoSpaceDE w:val="0"/>
              <w:autoSpaceDN w:val="0"/>
              <w:adjustRightInd w:val="0"/>
              <w:rPr>
                <w:b/>
                <w:sz w:val="24"/>
                <w:szCs w:val="24"/>
              </w:rPr>
            </w:pPr>
            <w:r w:rsidRPr="004E0CDB">
              <w:rPr>
                <w:b/>
                <w:sz w:val="22"/>
                <w:szCs w:val="24"/>
              </w:rPr>
              <w:t xml:space="preserve">Сертификат на код активации технической поддержки СЗИ НСД </w:t>
            </w:r>
            <w:proofErr w:type="spellStart"/>
            <w:r w:rsidRPr="004E0CDB">
              <w:rPr>
                <w:b/>
                <w:sz w:val="22"/>
                <w:szCs w:val="24"/>
              </w:rPr>
              <w:t>DallasLock</w:t>
            </w:r>
            <w:proofErr w:type="spellEnd"/>
            <w:r w:rsidRPr="004E0CDB">
              <w:rPr>
                <w:b/>
                <w:sz w:val="22"/>
                <w:szCs w:val="24"/>
              </w:rPr>
              <w:t xml:space="preserve"> 8.0 - К</w:t>
            </w:r>
          </w:p>
        </w:tc>
        <w:tc>
          <w:tcPr>
            <w:tcW w:w="851" w:type="dxa"/>
          </w:tcPr>
          <w:p w14:paraId="2E4AC589" w14:textId="54276052" w:rsidR="004E0CDB" w:rsidRPr="005D2801" w:rsidRDefault="004E0CDB" w:rsidP="004E0CDB">
            <w:pPr>
              <w:overflowPunct w:val="0"/>
              <w:autoSpaceDE w:val="0"/>
              <w:autoSpaceDN w:val="0"/>
              <w:adjustRightInd w:val="0"/>
              <w:rPr>
                <w:sz w:val="24"/>
                <w:szCs w:val="24"/>
              </w:rPr>
            </w:pPr>
            <w:r w:rsidRPr="005D2801">
              <w:rPr>
                <w:sz w:val="24"/>
                <w:szCs w:val="24"/>
              </w:rPr>
              <w:t>74</w:t>
            </w:r>
          </w:p>
        </w:tc>
        <w:tc>
          <w:tcPr>
            <w:tcW w:w="5812" w:type="dxa"/>
          </w:tcPr>
          <w:p w14:paraId="0588F0AA" w14:textId="07787117" w:rsidR="004E0CDB" w:rsidRPr="004E0CDB" w:rsidRDefault="004E0CDB" w:rsidP="004E0CDB">
            <w:pPr>
              <w:overflowPunct w:val="0"/>
              <w:autoSpaceDE w:val="0"/>
              <w:autoSpaceDN w:val="0"/>
              <w:adjustRightInd w:val="0"/>
              <w:jc w:val="both"/>
              <w:rPr>
                <w:sz w:val="24"/>
                <w:szCs w:val="24"/>
              </w:rPr>
            </w:pPr>
            <w:r w:rsidRPr="004E0CDB">
              <w:rPr>
                <w:sz w:val="22"/>
                <w:szCs w:val="24"/>
              </w:rPr>
              <w:t xml:space="preserve">Сертификат на код активации технической поддержки СЗИ НСД </w:t>
            </w:r>
            <w:proofErr w:type="spellStart"/>
            <w:r w:rsidRPr="004E0CDB">
              <w:rPr>
                <w:sz w:val="22"/>
                <w:szCs w:val="24"/>
              </w:rPr>
              <w:t>DallasLock</w:t>
            </w:r>
            <w:proofErr w:type="spellEnd"/>
            <w:r w:rsidRPr="004E0CDB">
              <w:rPr>
                <w:sz w:val="22"/>
                <w:szCs w:val="24"/>
              </w:rPr>
              <w:t xml:space="preserve"> 8.0 - К</w:t>
            </w:r>
          </w:p>
        </w:tc>
        <w:tc>
          <w:tcPr>
            <w:tcW w:w="992" w:type="dxa"/>
            <w:vAlign w:val="center"/>
          </w:tcPr>
          <w:p w14:paraId="71855FB4" w14:textId="6D933F3B" w:rsidR="004E0CDB" w:rsidRPr="009F6F51" w:rsidRDefault="004E0CDB" w:rsidP="004E0CDB">
            <w:pPr>
              <w:overflowPunct w:val="0"/>
              <w:autoSpaceDE w:val="0"/>
              <w:autoSpaceDN w:val="0"/>
              <w:adjustRightInd w:val="0"/>
              <w:jc w:val="center"/>
              <w:rPr>
                <w:sz w:val="22"/>
                <w:szCs w:val="22"/>
              </w:rPr>
            </w:pPr>
            <w:r w:rsidRPr="009F6F51">
              <w:rPr>
                <w:sz w:val="22"/>
                <w:szCs w:val="22"/>
              </w:rPr>
              <w:t>шт.</w:t>
            </w:r>
          </w:p>
        </w:tc>
        <w:tc>
          <w:tcPr>
            <w:tcW w:w="1417" w:type="dxa"/>
            <w:vAlign w:val="center"/>
          </w:tcPr>
          <w:p w14:paraId="24B57434" w14:textId="6FA4EAF5" w:rsidR="004E0CDB" w:rsidRPr="009F6F51" w:rsidRDefault="004E0CDB" w:rsidP="004E0CDB">
            <w:pPr>
              <w:overflowPunct w:val="0"/>
              <w:autoSpaceDE w:val="0"/>
              <w:autoSpaceDN w:val="0"/>
              <w:adjustRightInd w:val="0"/>
              <w:jc w:val="center"/>
              <w:rPr>
                <w:sz w:val="22"/>
                <w:szCs w:val="22"/>
              </w:rPr>
            </w:pPr>
            <w:r w:rsidRPr="009F6F51">
              <w:rPr>
                <w:sz w:val="22"/>
                <w:szCs w:val="22"/>
              </w:rPr>
              <w:t>Наличие</w:t>
            </w:r>
          </w:p>
        </w:tc>
      </w:tr>
      <w:tr w:rsidR="004E0CDB" w:rsidRPr="004C7D5C" w14:paraId="63EF30A9" w14:textId="77777777" w:rsidTr="004C7D5C">
        <w:trPr>
          <w:trHeight w:val="20"/>
        </w:trPr>
        <w:tc>
          <w:tcPr>
            <w:tcW w:w="1702" w:type="dxa"/>
          </w:tcPr>
          <w:p w14:paraId="649778A9" w14:textId="61361C99" w:rsidR="004E0CDB" w:rsidRPr="004E0CDB" w:rsidRDefault="004E0CDB" w:rsidP="004E0CDB">
            <w:pPr>
              <w:overflowPunct w:val="0"/>
              <w:autoSpaceDE w:val="0"/>
              <w:autoSpaceDN w:val="0"/>
              <w:adjustRightInd w:val="0"/>
              <w:rPr>
                <w:b/>
                <w:sz w:val="24"/>
                <w:szCs w:val="24"/>
              </w:rPr>
            </w:pPr>
            <w:r w:rsidRPr="004E0CDB">
              <w:rPr>
                <w:b/>
                <w:sz w:val="22"/>
                <w:szCs w:val="24"/>
              </w:rPr>
              <w:t xml:space="preserve">Сертификат активации сервиса совместной технической поддержки ПО СОВ </w:t>
            </w:r>
            <w:proofErr w:type="spellStart"/>
            <w:r w:rsidRPr="004E0CDB">
              <w:rPr>
                <w:b/>
                <w:sz w:val="22"/>
                <w:szCs w:val="24"/>
              </w:rPr>
              <w:t>ViPNet</w:t>
            </w:r>
            <w:proofErr w:type="spellEnd"/>
            <w:r w:rsidRPr="004E0CDB">
              <w:rPr>
                <w:b/>
                <w:sz w:val="22"/>
                <w:szCs w:val="24"/>
              </w:rPr>
              <w:t xml:space="preserve"> IDS HS Базовая лицензия на срок 1 год, уровень - Расширенный</w:t>
            </w:r>
          </w:p>
        </w:tc>
        <w:tc>
          <w:tcPr>
            <w:tcW w:w="851" w:type="dxa"/>
          </w:tcPr>
          <w:p w14:paraId="21FCD379" w14:textId="3C452BFA" w:rsidR="004E0CDB" w:rsidRPr="005D2801" w:rsidRDefault="004E0CDB" w:rsidP="004E0CDB">
            <w:pPr>
              <w:overflowPunct w:val="0"/>
              <w:autoSpaceDE w:val="0"/>
              <w:autoSpaceDN w:val="0"/>
              <w:adjustRightInd w:val="0"/>
              <w:rPr>
                <w:sz w:val="24"/>
                <w:szCs w:val="24"/>
              </w:rPr>
            </w:pPr>
            <w:r w:rsidRPr="005D2801">
              <w:rPr>
                <w:sz w:val="24"/>
                <w:szCs w:val="24"/>
              </w:rPr>
              <w:t>1</w:t>
            </w:r>
          </w:p>
        </w:tc>
        <w:tc>
          <w:tcPr>
            <w:tcW w:w="5812" w:type="dxa"/>
          </w:tcPr>
          <w:p w14:paraId="7B4987E5" w14:textId="30533420" w:rsidR="004E0CDB" w:rsidRPr="004C7D5C" w:rsidRDefault="004E0CDB" w:rsidP="004E0CDB">
            <w:pPr>
              <w:overflowPunct w:val="0"/>
              <w:autoSpaceDE w:val="0"/>
              <w:autoSpaceDN w:val="0"/>
              <w:adjustRightInd w:val="0"/>
              <w:jc w:val="both"/>
              <w:rPr>
                <w:b/>
                <w:sz w:val="24"/>
                <w:szCs w:val="24"/>
              </w:rPr>
            </w:pPr>
            <w:r w:rsidRPr="004E0CDB">
              <w:rPr>
                <w:sz w:val="24"/>
                <w:szCs w:val="24"/>
              </w:rPr>
              <w:t xml:space="preserve">Сертификат активации сервиса совместной технической поддержки ПО СОВ </w:t>
            </w:r>
            <w:proofErr w:type="spellStart"/>
            <w:r w:rsidRPr="004E0CDB">
              <w:rPr>
                <w:sz w:val="24"/>
                <w:szCs w:val="24"/>
              </w:rPr>
              <w:t>ViPNet</w:t>
            </w:r>
            <w:proofErr w:type="spellEnd"/>
            <w:r w:rsidRPr="004E0CDB">
              <w:rPr>
                <w:sz w:val="24"/>
                <w:szCs w:val="24"/>
              </w:rPr>
              <w:t xml:space="preserve"> IDS HS Базовая лицензия на срок 1 год, уровень - Расширенный</w:t>
            </w:r>
          </w:p>
        </w:tc>
        <w:tc>
          <w:tcPr>
            <w:tcW w:w="992" w:type="dxa"/>
            <w:vAlign w:val="center"/>
          </w:tcPr>
          <w:p w14:paraId="4EEF4C35" w14:textId="7D67E228" w:rsidR="004E0CDB" w:rsidRPr="009F6F51" w:rsidRDefault="004E0CDB" w:rsidP="004E0CDB">
            <w:pPr>
              <w:overflowPunct w:val="0"/>
              <w:autoSpaceDE w:val="0"/>
              <w:autoSpaceDN w:val="0"/>
              <w:adjustRightInd w:val="0"/>
              <w:jc w:val="center"/>
              <w:rPr>
                <w:sz w:val="22"/>
                <w:szCs w:val="22"/>
              </w:rPr>
            </w:pPr>
            <w:r w:rsidRPr="009F6F51">
              <w:rPr>
                <w:sz w:val="22"/>
                <w:szCs w:val="22"/>
              </w:rPr>
              <w:t>шт.</w:t>
            </w:r>
          </w:p>
        </w:tc>
        <w:tc>
          <w:tcPr>
            <w:tcW w:w="1417" w:type="dxa"/>
            <w:vAlign w:val="center"/>
          </w:tcPr>
          <w:p w14:paraId="4D4B7C5F" w14:textId="155C0315" w:rsidR="004E0CDB" w:rsidRPr="009F6F51" w:rsidRDefault="004E0CDB" w:rsidP="004E0CDB">
            <w:pPr>
              <w:overflowPunct w:val="0"/>
              <w:autoSpaceDE w:val="0"/>
              <w:autoSpaceDN w:val="0"/>
              <w:adjustRightInd w:val="0"/>
              <w:jc w:val="center"/>
              <w:rPr>
                <w:sz w:val="22"/>
                <w:szCs w:val="22"/>
              </w:rPr>
            </w:pPr>
            <w:r w:rsidRPr="009F6F51">
              <w:rPr>
                <w:sz w:val="22"/>
                <w:szCs w:val="22"/>
              </w:rPr>
              <w:t>Наличие</w:t>
            </w:r>
          </w:p>
        </w:tc>
      </w:tr>
      <w:tr w:rsidR="004E0CDB" w:rsidRPr="004C7D5C" w14:paraId="5919248C" w14:textId="77777777" w:rsidTr="004C7D5C">
        <w:trPr>
          <w:trHeight w:val="20"/>
        </w:trPr>
        <w:tc>
          <w:tcPr>
            <w:tcW w:w="1702" w:type="dxa"/>
          </w:tcPr>
          <w:p w14:paraId="267F66A5" w14:textId="72F34F34" w:rsidR="004E0CDB" w:rsidRPr="004E0CDB" w:rsidRDefault="004E0CDB" w:rsidP="004E0CDB">
            <w:pPr>
              <w:overflowPunct w:val="0"/>
              <w:autoSpaceDE w:val="0"/>
              <w:autoSpaceDN w:val="0"/>
              <w:adjustRightInd w:val="0"/>
              <w:rPr>
                <w:b/>
                <w:sz w:val="24"/>
                <w:szCs w:val="24"/>
              </w:rPr>
            </w:pPr>
            <w:r w:rsidRPr="004E0CDB">
              <w:rPr>
                <w:b/>
                <w:sz w:val="22"/>
                <w:szCs w:val="24"/>
              </w:rPr>
              <w:t xml:space="preserve">Сертификат активации сервиса совместной технической поддержки ПО СОВ </w:t>
            </w:r>
            <w:proofErr w:type="spellStart"/>
            <w:r w:rsidRPr="004E0CDB">
              <w:rPr>
                <w:b/>
                <w:sz w:val="22"/>
                <w:szCs w:val="24"/>
              </w:rPr>
              <w:t>ViPNet</w:t>
            </w:r>
            <w:proofErr w:type="spellEnd"/>
            <w:r w:rsidRPr="004E0CDB">
              <w:rPr>
                <w:b/>
                <w:sz w:val="22"/>
                <w:szCs w:val="24"/>
              </w:rPr>
              <w:t xml:space="preserve"> IDS HS Расширение лицензии на срок 1 год, уровень – Расширенный</w:t>
            </w:r>
          </w:p>
        </w:tc>
        <w:tc>
          <w:tcPr>
            <w:tcW w:w="851" w:type="dxa"/>
          </w:tcPr>
          <w:p w14:paraId="00918397" w14:textId="6CBCB3AB" w:rsidR="004E0CDB" w:rsidRPr="005D2801" w:rsidRDefault="004E0CDB" w:rsidP="004E0CDB">
            <w:pPr>
              <w:overflowPunct w:val="0"/>
              <w:autoSpaceDE w:val="0"/>
              <w:autoSpaceDN w:val="0"/>
              <w:adjustRightInd w:val="0"/>
              <w:rPr>
                <w:sz w:val="24"/>
                <w:szCs w:val="24"/>
              </w:rPr>
            </w:pPr>
            <w:r w:rsidRPr="005D2801">
              <w:rPr>
                <w:sz w:val="24"/>
                <w:szCs w:val="24"/>
              </w:rPr>
              <w:t>64</w:t>
            </w:r>
          </w:p>
        </w:tc>
        <w:tc>
          <w:tcPr>
            <w:tcW w:w="5812" w:type="dxa"/>
          </w:tcPr>
          <w:p w14:paraId="6971E6F2" w14:textId="0B9FAD62" w:rsidR="004E0CDB" w:rsidRPr="004E0CDB" w:rsidRDefault="004E0CDB" w:rsidP="004E0CDB">
            <w:pPr>
              <w:overflowPunct w:val="0"/>
              <w:autoSpaceDE w:val="0"/>
              <w:autoSpaceDN w:val="0"/>
              <w:adjustRightInd w:val="0"/>
              <w:jc w:val="both"/>
              <w:rPr>
                <w:sz w:val="24"/>
                <w:szCs w:val="24"/>
              </w:rPr>
            </w:pPr>
            <w:r w:rsidRPr="004E0CDB">
              <w:rPr>
                <w:sz w:val="24"/>
                <w:szCs w:val="24"/>
              </w:rPr>
              <w:t xml:space="preserve">Сертификат активации сервиса прямой технической поддержки ПО </w:t>
            </w:r>
            <w:proofErr w:type="spellStart"/>
            <w:r w:rsidRPr="004E0CDB">
              <w:rPr>
                <w:sz w:val="24"/>
                <w:szCs w:val="24"/>
              </w:rPr>
              <w:t>ViPNet</w:t>
            </w:r>
            <w:proofErr w:type="spellEnd"/>
            <w:r w:rsidRPr="004E0CDB">
              <w:rPr>
                <w:sz w:val="24"/>
                <w:szCs w:val="24"/>
              </w:rPr>
              <w:t xml:space="preserve"> </w:t>
            </w:r>
            <w:proofErr w:type="spellStart"/>
            <w:r w:rsidRPr="004E0CDB">
              <w:rPr>
                <w:sz w:val="24"/>
                <w:szCs w:val="24"/>
              </w:rPr>
              <w:t>Client</w:t>
            </w:r>
            <w:proofErr w:type="spellEnd"/>
            <w:r w:rsidRPr="004E0CDB">
              <w:rPr>
                <w:sz w:val="24"/>
                <w:szCs w:val="24"/>
              </w:rPr>
              <w:t xml:space="preserve"> </w:t>
            </w:r>
            <w:proofErr w:type="spellStart"/>
            <w:r w:rsidRPr="004E0CDB">
              <w:rPr>
                <w:sz w:val="24"/>
                <w:szCs w:val="24"/>
              </w:rPr>
              <w:t>for</w:t>
            </w:r>
            <w:proofErr w:type="spellEnd"/>
            <w:r w:rsidRPr="004E0CDB">
              <w:rPr>
                <w:sz w:val="24"/>
                <w:szCs w:val="24"/>
              </w:rPr>
              <w:t xml:space="preserve"> </w:t>
            </w:r>
            <w:proofErr w:type="spellStart"/>
            <w:r w:rsidRPr="004E0CDB">
              <w:rPr>
                <w:sz w:val="24"/>
                <w:szCs w:val="24"/>
              </w:rPr>
              <w:t>Windows</w:t>
            </w:r>
            <w:proofErr w:type="spellEnd"/>
            <w:r w:rsidRPr="004E0CDB">
              <w:rPr>
                <w:sz w:val="24"/>
                <w:szCs w:val="24"/>
              </w:rPr>
              <w:t xml:space="preserve"> 4.x (КС2) на срок 1 год, уровень – Расширенный</w:t>
            </w:r>
          </w:p>
        </w:tc>
        <w:tc>
          <w:tcPr>
            <w:tcW w:w="992" w:type="dxa"/>
            <w:vAlign w:val="center"/>
          </w:tcPr>
          <w:p w14:paraId="51B5C51E" w14:textId="236111D5" w:rsidR="004E0CDB" w:rsidRPr="009F6F51" w:rsidRDefault="004E0CDB" w:rsidP="004E0CDB">
            <w:pPr>
              <w:overflowPunct w:val="0"/>
              <w:autoSpaceDE w:val="0"/>
              <w:autoSpaceDN w:val="0"/>
              <w:adjustRightInd w:val="0"/>
              <w:jc w:val="center"/>
              <w:rPr>
                <w:sz w:val="22"/>
                <w:szCs w:val="22"/>
              </w:rPr>
            </w:pPr>
            <w:r w:rsidRPr="009F6F51">
              <w:rPr>
                <w:sz w:val="22"/>
                <w:szCs w:val="22"/>
              </w:rPr>
              <w:t>шт.</w:t>
            </w:r>
          </w:p>
        </w:tc>
        <w:tc>
          <w:tcPr>
            <w:tcW w:w="1417" w:type="dxa"/>
            <w:vAlign w:val="center"/>
          </w:tcPr>
          <w:p w14:paraId="4557EC83" w14:textId="5DF5CBC7" w:rsidR="004E0CDB" w:rsidRPr="009F6F51" w:rsidRDefault="004E0CDB" w:rsidP="004E0CDB">
            <w:pPr>
              <w:overflowPunct w:val="0"/>
              <w:autoSpaceDE w:val="0"/>
              <w:autoSpaceDN w:val="0"/>
              <w:adjustRightInd w:val="0"/>
              <w:jc w:val="center"/>
              <w:rPr>
                <w:sz w:val="22"/>
                <w:szCs w:val="22"/>
              </w:rPr>
            </w:pPr>
            <w:r w:rsidRPr="009F6F51">
              <w:rPr>
                <w:sz w:val="22"/>
                <w:szCs w:val="22"/>
              </w:rPr>
              <w:t>Наличие</w:t>
            </w:r>
          </w:p>
        </w:tc>
      </w:tr>
      <w:tr w:rsidR="004E0CDB" w:rsidRPr="004C7D5C" w14:paraId="280BAB37" w14:textId="77777777" w:rsidTr="004C7D5C">
        <w:trPr>
          <w:trHeight w:val="20"/>
        </w:trPr>
        <w:tc>
          <w:tcPr>
            <w:tcW w:w="1702" w:type="dxa"/>
          </w:tcPr>
          <w:p w14:paraId="349BE939" w14:textId="58141362" w:rsidR="004E0CDB" w:rsidRPr="004E0CDB" w:rsidRDefault="004E0CDB" w:rsidP="004E0CDB">
            <w:pPr>
              <w:overflowPunct w:val="0"/>
              <w:autoSpaceDE w:val="0"/>
              <w:autoSpaceDN w:val="0"/>
              <w:adjustRightInd w:val="0"/>
              <w:rPr>
                <w:b/>
                <w:sz w:val="24"/>
                <w:szCs w:val="24"/>
              </w:rPr>
            </w:pPr>
            <w:r w:rsidRPr="004E0CDB">
              <w:rPr>
                <w:b/>
                <w:sz w:val="22"/>
                <w:szCs w:val="24"/>
              </w:rPr>
              <w:t xml:space="preserve">Сертификат активации сервиса обновления баз решающих правил ПО СОВ </w:t>
            </w:r>
            <w:proofErr w:type="spellStart"/>
            <w:r w:rsidRPr="004E0CDB">
              <w:rPr>
                <w:b/>
                <w:sz w:val="22"/>
                <w:szCs w:val="24"/>
              </w:rPr>
              <w:t>ViPNet</w:t>
            </w:r>
            <w:proofErr w:type="spellEnd"/>
            <w:r w:rsidRPr="004E0CDB">
              <w:rPr>
                <w:b/>
                <w:sz w:val="22"/>
                <w:szCs w:val="24"/>
              </w:rPr>
              <w:t xml:space="preserve"> IDS HS на срок 1 год (на 74 ПК)</w:t>
            </w:r>
          </w:p>
        </w:tc>
        <w:tc>
          <w:tcPr>
            <w:tcW w:w="851" w:type="dxa"/>
          </w:tcPr>
          <w:p w14:paraId="5C4F0BCB" w14:textId="02844520" w:rsidR="004E0CDB" w:rsidRPr="005D2801" w:rsidRDefault="004E0CDB" w:rsidP="004E0CDB">
            <w:pPr>
              <w:overflowPunct w:val="0"/>
              <w:autoSpaceDE w:val="0"/>
              <w:autoSpaceDN w:val="0"/>
              <w:adjustRightInd w:val="0"/>
              <w:rPr>
                <w:sz w:val="24"/>
                <w:szCs w:val="24"/>
              </w:rPr>
            </w:pPr>
            <w:r w:rsidRPr="005D2801">
              <w:rPr>
                <w:sz w:val="24"/>
                <w:szCs w:val="24"/>
              </w:rPr>
              <w:t>1</w:t>
            </w:r>
          </w:p>
        </w:tc>
        <w:tc>
          <w:tcPr>
            <w:tcW w:w="5812" w:type="dxa"/>
          </w:tcPr>
          <w:p w14:paraId="5F844DA6" w14:textId="02522860" w:rsidR="004E0CDB" w:rsidRPr="004E0CDB" w:rsidRDefault="004E0CDB" w:rsidP="004E0CDB">
            <w:pPr>
              <w:overflowPunct w:val="0"/>
              <w:autoSpaceDE w:val="0"/>
              <w:autoSpaceDN w:val="0"/>
              <w:adjustRightInd w:val="0"/>
              <w:jc w:val="both"/>
              <w:rPr>
                <w:sz w:val="24"/>
                <w:szCs w:val="24"/>
              </w:rPr>
            </w:pPr>
            <w:r w:rsidRPr="004E0CDB">
              <w:rPr>
                <w:sz w:val="22"/>
                <w:szCs w:val="24"/>
              </w:rPr>
              <w:t xml:space="preserve">Сертификат активации сервиса обновления баз решающих правил ПО СОВ </w:t>
            </w:r>
            <w:proofErr w:type="spellStart"/>
            <w:r w:rsidRPr="004E0CDB">
              <w:rPr>
                <w:sz w:val="22"/>
                <w:szCs w:val="24"/>
              </w:rPr>
              <w:t>ViPNet</w:t>
            </w:r>
            <w:proofErr w:type="spellEnd"/>
            <w:r w:rsidRPr="004E0CDB">
              <w:rPr>
                <w:sz w:val="22"/>
                <w:szCs w:val="24"/>
              </w:rPr>
              <w:t xml:space="preserve"> IDS HS на срок 1 год (на 74 ПК)</w:t>
            </w:r>
          </w:p>
        </w:tc>
        <w:tc>
          <w:tcPr>
            <w:tcW w:w="992" w:type="dxa"/>
            <w:vAlign w:val="center"/>
          </w:tcPr>
          <w:p w14:paraId="71A3D083" w14:textId="2F258F06" w:rsidR="004E0CDB" w:rsidRPr="009F6F51" w:rsidRDefault="004E0CDB" w:rsidP="004E0CDB">
            <w:pPr>
              <w:overflowPunct w:val="0"/>
              <w:autoSpaceDE w:val="0"/>
              <w:autoSpaceDN w:val="0"/>
              <w:adjustRightInd w:val="0"/>
              <w:jc w:val="center"/>
              <w:rPr>
                <w:sz w:val="22"/>
                <w:szCs w:val="22"/>
              </w:rPr>
            </w:pPr>
            <w:r w:rsidRPr="009F6F51">
              <w:rPr>
                <w:sz w:val="22"/>
                <w:szCs w:val="22"/>
              </w:rPr>
              <w:t>шт.</w:t>
            </w:r>
          </w:p>
        </w:tc>
        <w:tc>
          <w:tcPr>
            <w:tcW w:w="1417" w:type="dxa"/>
            <w:vAlign w:val="center"/>
          </w:tcPr>
          <w:p w14:paraId="3483316B" w14:textId="0470E0F0" w:rsidR="004E0CDB" w:rsidRPr="009F6F51" w:rsidRDefault="004E0CDB" w:rsidP="004E0CDB">
            <w:pPr>
              <w:overflowPunct w:val="0"/>
              <w:autoSpaceDE w:val="0"/>
              <w:autoSpaceDN w:val="0"/>
              <w:adjustRightInd w:val="0"/>
              <w:jc w:val="center"/>
              <w:rPr>
                <w:sz w:val="22"/>
                <w:szCs w:val="22"/>
              </w:rPr>
            </w:pPr>
            <w:r w:rsidRPr="009F6F51">
              <w:rPr>
                <w:sz w:val="22"/>
                <w:szCs w:val="22"/>
              </w:rPr>
              <w:t>Наличие</w:t>
            </w:r>
          </w:p>
        </w:tc>
      </w:tr>
      <w:tr w:rsidR="004E0CDB" w:rsidRPr="004C7D5C" w14:paraId="0C6C07C1" w14:textId="77777777" w:rsidTr="004C7D5C">
        <w:trPr>
          <w:trHeight w:val="20"/>
        </w:trPr>
        <w:tc>
          <w:tcPr>
            <w:tcW w:w="1702" w:type="dxa"/>
          </w:tcPr>
          <w:p w14:paraId="62B4328C" w14:textId="32412516" w:rsidR="004E0CDB" w:rsidRPr="004E0CDB" w:rsidRDefault="004E0CDB" w:rsidP="004E0CDB">
            <w:pPr>
              <w:overflowPunct w:val="0"/>
              <w:autoSpaceDE w:val="0"/>
              <w:autoSpaceDN w:val="0"/>
              <w:adjustRightInd w:val="0"/>
              <w:rPr>
                <w:b/>
                <w:sz w:val="24"/>
                <w:szCs w:val="24"/>
              </w:rPr>
            </w:pPr>
            <w:r w:rsidRPr="004E0CDB">
              <w:rPr>
                <w:b/>
                <w:sz w:val="22"/>
                <w:szCs w:val="24"/>
              </w:rPr>
              <w:t xml:space="preserve">Сертификат активации сервиса совместной технической поддержки ПАК </w:t>
            </w:r>
            <w:proofErr w:type="spellStart"/>
            <w:r w:rsidRPr="004E0CDB">
              <w:rPr>
                <w:b/>
                <w:sz w:val="22"/>
                <w:szCs w:val="24"/>
              </w:rPr>
              <w:t>ViPNet</w:t>
            </w:r>
            <w:proofErr w:type="spellEnd"/>
            <w:r w:rsidRPr="004E0CDB">
              <w:rPr>
                <w:b/>
                <w:sz w:val="22"/>
                <w:szCs w:val="24"/>
              </w:rPr>
              <w:t xml:space="preserve"> </w:t>
            </w:r>
            <w:proofErr w:type="spellStart"/>
            <w:r w:rsidRPr="004E0CDB">
              <w:rPr>
                <w:b/>
                <w:sz w:val="22"/>
                <w:szCs w:val="24"/>
              </w:rPr>
              <w:t>Coordinator</w:t>
            </w:r>
            <w:proofErr w:type="spellEnd"/>
            <w:r w:rsidRPr="004E0CDB">
              <w:rPr>
                <w:b/>
                <w:sz w:val="22"/>
                <w:szCs w:val="24"/>
              </w:rPr>
              <w:t xml:space="preserve"> </w:t>
            </w:r>
            <w:r w:rsidRPr="004E0CDB">
              <w:rPr>
                <w:b/>
                <w:sz w:val="22"/>
                <w:szCs w:val="24"/>
              </w:rPr>
              <w:lastRenderedPageBreak/>
              <w:t>HW1000 4.x на срок 1 год, уровень - Расширенный</w:t>
            </w:r>
          </w:p>
        </w:tc>
        <w:tc>
          <w:tcPr>
            <w:tcW w:w="851" w:type="dxa"/>
          </w:tcPr>
          <w:p w14:paraId="36040F55" w14:textId="275C8038" w:rsidR="004E0CDB" w:rsidRPr="005D2801" w:rsidRDefault="004E0CDB" w:rsidP="004E0CDB">
            <w:pPr>
              <w:overflowPunct w:val="0"/>
              <w:autoSpaceDE w:val="0"/>
              <w:autoSpaceDN w:val="0"/>
              <w:adjustRightInd w:val="0"/>
              <w:rPr>
                <w:b/>
                <w:sz w:val="24"/>
                <w:szCs w:val="24"/>
              </w:rPr>
            </w:pPr>
            <w:r w:rsidRPr="005D2801">
              <w:rPr>
                <w:b/>
                <w:sz w:val="24"/>
                <w:szCs w:val="24"/>
              </w:rPr>
              <w:lastRenderedPageBreak/>
              <w:t>1</w:t>
            </w:r>
          </w:p>
        </w:tc>
        <w:tc>
          <w:tcPr>
            <w:tcW w:w="5812" w:type="dxa"/>
          </w:tcPr>
          <w:p w14:paraId="54CD0DFD" w14:textId="086F28CE" w:rsidR="004E0CDB" w:rsidRPr="004E0CDB" w:rsidRDefault="004E0CDB" w:rsidP="004E0CDB">
            <w:pPr>
              <w:overflowPunct w:val="0"/>
              <w:autoSpaceDE w:val="0"/>
              <w:autoSpaceDN w:val="0"/>
              <w:adjustRightInd w:val="0"/>
              <w:jc w:val="both"/>
              <w:rPr>
                <w:sz w:val="24"/>
                <w:szCs w:val="24"/>
              </w:rPr>
            </w:pPr>
            <w:r w:rsidRPr="004E0CDB">
              <w:rPr>
                <w:sz w:val="22"/>
                <w:szCs w:val="24"/>
              </w:rPr>
              <w:t xml:space="preserve">Сертификат активации сервиса совместной технической поддержки ПАК </w:t>
            </w:r>
            <w:proofErr w:type="spellStart"/>
            <w:r w:rsidRPr="004E0CDB">
              <w:rPr>
                <w:sz w:val="22"/>
                <w:szCs w:val="24"/>
              </w:rPr>
              <w:t>ViPNet</w:t>
            </w:r>
            <w:proofErr w:type="spellEnd"/>
            <w:r w:rsidRPr="004E0CDB">
              <w:rPr>
                <w:sz w:val="22"/>
                <w:szCs w:val="24"/>
              </w:rPr>
              <w:t xml:space="preserve"> </w:t>
            </w:r>
            <w:proofErr w:type="spellStart"/>
            <w:r w:rsidRPr="004E0CDB">
              <w:rPr>
                <w:sz w:val="22"/>
                <w:szCs w:val="24"/>
              </w:rPr>
              <w:t>Coordinator</w:t>
            </w:r>
            <w:proofErr w:type="spellEnd"/>
            <w:r w:rsidRPr="004E0CDB">
              <w:rPr>
                <w:sz w:val="22"/>
                <w:szCs w:val="24"/>
              </w:rPr>
              <w:t xml:space="preserve"> HW1000 4.x на срок 1 год, уровень - Расширенный</w:t>
            </w:r>
          </w:p>
        </w:tc>
        <w:tc>
          <w:tcPr>
            <w:tcW w:w="992" w:type="dxa"/>
            <w:vAlign w:val="center"/>
          </w:tcPr>
          <w:p w14:paraId="599E8225" w14:textId="2AA9277E" w:rsidR="004E0CDB" w:rsidRPr="009F6F51" w:rsidRDefault="006264CF" w:rsidP="004E0CDB">
            <w:pPr>
              <w:overflowPunct w:val="0"/>
              <w:autoSpaceDE w:val="0"/>
              <w:autoSpaceDN w:val="0"/>
              <w:adjustRightInd w:val="0"/>
              <w:jc w:val="center"/>
              <w:rPr>
                <w:sz w:val="22"/>
                <w:szCs w:val="22"/>
              </w:rPr>
            </w:pPr>
            <w:r w:rsidRPr="009F6F51">
              <w:rPr>
                <w:sz w:val="22"/>
                <w:szCs w:val="22"/>
              </w:rPr>
              <w:t>шт.</w:t>
            </w:r>
          </w:p>
        </w:tc>
        <w:tc>
          <w:tcPr>
            <w:tcW w:w="1417" w:type="dxa"/>
            <w:vAlign w:val="center"/>
          </w:tcPr>
          <w:p w14:paraId="30F39A1D" w14:textId="25440220" w:rsidR="004E0CDB" w:rsidRPr="009F6F51" w:rsidRDefault="004E0CDB" w:rsidP="004E0CDB">
            <w:pPr>
              <w:overflowPunct w:val="0"/>
              <w:autoSpaceDE w:val="0"/>
              <w:autoSpaceDN w:val="0"/>
              <w:adjustRightInd w:val="0"/>
              <w:jc w:val="center"/>
              <w:rPr>
                <w:sz w:val="22"/>
                <w:szCs w:val="22"/>
              </w:rPr>
            </w:pPr>
            <w:r w:rsidRPr="009F6F51">
              <w:rPr>
                <w:sz w:val="22"/>
                <w:szCs w:val="22"/>
              </w:rPr>
              <w:t>Наличие</w:t>
            </w:r>
          </w:p>
        </w:tc>
      </w:tr>
      <w:tr w:rsidR="004E0CDB" w:rsidRPr="004C7D5C" w14:paraId="09C389D6" w14:textId="77777777" w:rsidTr="009F6F51">
        <w:trPr>
          <w:trHeight w:val="20"/>
        </w:trPr>
        <w:tc>
          <w:tcPr>
            <w:tcW w:w="1702" w:type="dxa"/>
          </w:tcPr>
          <w:p w14:paraId="03559A39" w14:textId="7A16E80E" w:rsidR="004E0CDB" w:rsidRPr="004E0CDB" w:rsidRDefault="004E0CDB" w:rsidP="004E0CDB">
            <w:pPr>
              <w:overflowPunct w:val="0"/>
              <w:autoSpaceDE w:val="0"/>
              <w:autoSpaceDN w:val="0"/>
              <w:adjustRightInd w:val="0"/>
              <w:rPr>
                <w:b/>
                <w:color w:val="000000"/>
                <w:sz w:val="24"/>
                <w:szCs w:val="24"/>
              </w:rPr>
            </w:pPr>
            <w:r w:rsidRPr="004E0CDB">
              <w:rPr>
                <w:b/>
                <w:sz w:val="22"/>
                <w:szCs w:val="24"/>
              </w:rPr>
              <w:lastRenderedPageBreak/>
              <w:t>Услуги по сопровождению средств защиты информации в течение года (консультации по работе, помощь в устранении ошибок в функционировании, переустановка в случае неисправности)</w:t>
            </w:r>
          </w:p>
        </w:tc>
        <w:tc>
          <w:tcPr>
            <w:tcW w:w="851" w:type="dxa"/>
          </w:tcPr>
          <w:p w14:paraId="060A2CE4" w14:textId="46FB4978" w:rsidR="004E0CDB" w:rsidRPr="00CA038F" w:rsidRDefault="004E0CDB" w:rsidP="004E0CDB">
            <w:pPr>
              <w:overflowPunct w:val="0"/>
              <w:autoSpaceDE w:val="0"/>
              <w:autoSpaceDN w:val="0"/>
              <w:adjustRightInd w:val="0"/>
              <w:rPr>
                <w:b/>
                <w:sz w:val="24"/>
                <w:szCs w:val="24"/>
              </w:rPr>
            </w:pPr>
            <w:r>
              <w:rPr>
                <w:sz w:val="24"/>
                <w:szCs w:val="24"/>
              </w:rPr>
              <w:t>1</w:t>
            </w:r>
          </w:p>
        </w:tc>
        <w:tc>
          <w:tcPr>
            <w:tcW w:w="5812" w:type="dxa"/>
            <w:vAlign w:val="center"/>
          </w:tcPr>
          <w:p w14:paraId="71B246A1" w14:textId="77777777" w:rsidR="006264CF" w:rsidRPr="009F6F51" w:rsidRDefault="006264CF" w:rsidP="009F6F51">
            <w:pPr>
              <w:jc w:val="both"/>
              <w:rPr>
                <w:sz w:val="22"/>
                <w:szCs w:val="24"/>
              </w:rPr>
            </w:pPr>
            <w:r w:rsidRPr="009F6F51">
              <w:rPr>
                <w:sz w:val="22"/>
                <w:szCs w:val="24"/>
              </w:rPr>
              <w:t xml:space="preserve">Исполнитель осуществляет гарантийное сопровождение </w:t>
            </w:r>
            <w:proofErr w:type="spellStart"/>
            <w:r w:rsidRPr="009F6F51">
              <w:rPr>
                <w:sz w:val="22"/>
                <w:szCs w:val="24"/>
              </w:rPr>
              <w:t>СЗПДн</w:t>
            </w:r>
            <w:proofErr w:type="spellEnd"/>
            <w:r w:rsidRPr="009F6F51">
              <w:rPr>
                <w:sz w:val="22"/>
                <w:szCs w:val="24"/>
              </w:rPr>
              <w:t xml:space="preserve"> в течение 12 месяцев на основании передаваемого Заказчику сертификата гарантийного сопровождения аттестованной </w:t>
            </w:r>
            <w:proofErr w:type="spellStart"/>
            <w:r w:rsidRPr="009F6F51">
              <w:rPr>
                <w:sz w:val="22"/>
                <w:szCs w:val="24"/>
              </w:rPr>
              <w:t>ИСПДн</w:t>
            </w:r>
            <w:proofErr w:type="spellEnd"/>
            <w:r w:rsidRPr="009F6F51">
              <w:rPr>
                <w:sz w:val="22"/>
                <w:szCs w:val="24"/>
              </w:rPr>
              <w:t xml:space="preserve"> включающий в себя:</w:t>
            </w:r>
          </w:p>
          <w:p w14:paraId="5F4C8E2A" w14:textId="77777777" w:rsidR="006264CF" w:rsidRPr="009F6F51" w:rsidRDefault="006264CF" w:rsidP="009F6F51">
            <w:pPr>
              <w:pStyle w:val="afff6"/>
              <w:numPr>
                <w:ilvl w:val="0"/>
                <w:numId w:val="48"/>
              </w:numPr>
              <w:spacing w:after="200"/>
              <w:ind w:left="0" w:firstLine="0"/>
              <w:contextualSpacing/>
              <w:jc w:val="both"/>
              <w:rPr>
                <w:sz w:val="22"/>
                <w:szCs w:val="24"/>
              </w:rPr>
            </w:pPr>
            <w:r w:rsidRPr="009F6F51">
              <w:rPr>
                <w:sz w:val="22"/>
                <w:szCs w:val="24"/>
              </w:rPr>
              <w:t>консультации по телефону, e-</w:t>
            </w:r>
            <w:proofErr w:type="spellStart"/>
            <w:r w:rsidRPr="009F6F51">
              <w:rPr>
                <w:sz w:val="22"/>
                <w:szCs w:val="24"/>
              </w:rPr>
              <w:t>mail</w:t>
            </w:r>
            <w:proofErr w:type="spellEnd"/>
            <w:r w:rsidRPr="009F6F51">
              <w:rPr>
                <w:sz w:val="22"/>
                <w:szCs w:val="24"/>
              </w:rPr>
              <w:t xml:space="preserve"> с 9 до 18 часов по рабочих дням;</w:t>
            </w:r>
          </w:p>
          <w:p w14:paraId="16F6CEE1" w14:textId="77777777" w:rsidR="006264CF" w:rsidRPr="009F6F51" w:rsidRDefault="006264CF" w:rsidP="009F6F51">
            <w:pPr>
              <w:pStyle w:val="afff6"/>
              <w:numPr>
                <w:ilvl w:val="0"/>
                <w:numId w:val="48"/>
              </w:numPr>
              <w:spacing w:after="200"/>
              <w:ind w:left="0" w:firstLine="0"/>
              <w:contextualSpacing/>
              <w:jc w:val="both"/>
              <w:rPr>
                <w:b/>
                <w:sz w:val="22"/>
                <w:szCs w:val="24"/>
              </w:rPr>
            </w:pPr>
            <w:r w:rsidRPr="009F6F51">
              <w:rPr>
                <w:sz w:val="22"/>
                <w:szCs w:val="24"/>
              </w:rPr>
              <w:t>выезд для устранения неисправностей, возникающих в процессе эксплуатации средств защиты информации, в течение 3 (трех) рабочих дней с момента обращения;</w:t>
            </w:r>
          </w:p>
          <w:p w14:paraId="4F68D270" w14:textId="156B5D9D" w:rsidR="004E0CDB" w:rsidRPr="009F6F51" w:rsidRDefault="006264CF" w:rsidP="009F6F51">
            <w:pPr>
              <w:ind w:left="34" w:hanging="34"/>
              <w:contextualSpacing/>
              <w:jc w:val="both"/>
              <w:rPr>
                <w:color w:val="000000"/>
                <w:sz w:val="22"/>
                <w:szCs w:val="24"/>
              </w:rPr>
            </w:pPr>
            <w:r w:rsidRPr="009F6F51">
              <w:rPr>
                <w:sz w:val="22"/>
                <w:szCs w:val="24"/>
              </w:rPr>
              <w:t>переустановка средств защиты информации и переаттестация рабочих мест в случае выхода из строя технических средств, на которых они установлены.</w:t>
            </w:r>
          </w:p>
        </w:tc>
        <w:tc>
          <w:tcPr>
            <w:tcW w:w="992" w:type="dxa"/>
            <w:vAlign w:val="center"/>
          </w:tcPr>
          <w:p w14:paraId="035DE197" w14:textId="7B8CB04F" w:rsidR="004E0CDB" w:rsidRPr="009F6F51" w:rsidRDefault="004E0CDB" w:rsidP="009F6F51">
            <w:pPr>
              <w:overflowPunct w:val="0"/>
              <w:autoSpaceDE w:val="0"/>
              <w:autoSpaceDN w:val="0"/>
              <w:adjustRightInd w:val="0"/>
              <w:jc w:val="center"/>
              <w:rPr>
                <w:sz w:val="22"/>
                <w:szCs w:val="22"/>
              </w:rPr>
            </w:pPr>
            <w:r w:rsidRPr="009F6F51">
              <w:rPr>
                <w:sz w:val="22"/>
                <w:szCs w:val="22"/>
              </w:rPr>
              <w:t>шт.</w:t>
            </w:r>
          </w:p>
        </w:tc>
        <w:tc>
          <w:tcPr>
            <w:tcW w:w="1417" w:type="dxa"/>
          </w:tcPr>
          <w:p w14:paraId="43A41B99" w14:textId="5F54B78A" w:rsidR="004E0CDB" w:rsidRPr="009F6F51" w:rsidRDefault="004E0CDB" w:rsidP="004E0CDB">
            <w:pPr>
              <w:overflowPunct w:val="0"/>
              <w:autoSpaceDE w:val="0"/>
              <w:autoSpaceDN w:val="0"/>
              <w:adjustRightInd w:val="0"/>
              <w:jc w:val="center"/>
              <w:rPr>
                <w:sz w:val="22"/>
                <w:szCs w:val="22"/>
              </w:rPr>
            </w:pPr>
            <w:r w:rsidRPr="009F6F51">
              <w:rPr>
                <w:sz w:val="22"/>
                <w:szCs w:val="22"/>
              </w:rPr>
              <w:t>Наличие</w:t>
            </w:r>
          </w:p>
        </w:tc>
      </w:tr>
      <w:tr w:rsidR="004E0CDB" w:rsidRPr="004C7D5C" w14:paraId="14D7D5EB" w14:textId="77777777" w:rsidTr="009F6F51">
        <w:trPr>
          <w:trHeight w:val="20"/>
        </w:trPr>
        <w:tc>
          <w:tcPr>
            <w:tcW w:w="1702" w:type="dxa"/>
          </w:tcPr>
          <w:p w14:paraId="36FD2098" w14:textId="06F08F47" w:rsidR="004E0CDB" w:rsidRPr="004E0CDB" w:rsidRDefault="004E0CDB" w:rsidP="004E0CDB">
            <w:pPr>
              <w:overflowPunct w:val="0"/>
              <w:autoSpaceDE w:val="0"/>
              <w:autoSpaceDN w:val="0"/>
              <w:adjustRightInd w:val="0"/>
              <w:rPr>
                <w:b/>
                <w:color w:val="000000"/>
                <w:sz w:val="24"/>
                <w:szCs w:val="24"/>
              </w:rPr>
            </w:pPr>
            <w:r w:rsidRPr="004E0CDB">
              <w:rPr>
                <w:b/>
                <w:sz w:val="22"/>
                <w:szCs w:val="24"/>
              </w:rPr>
              <w:t xml:space="preserve">Периодический контроль аттестованной по требованиям безопасности информации </w:t>
            </w:r>
            <w:proofErr w:type="spellStart"/>
            <w:r w:rsidRPr="004E0CDB">
              <w:rPr>
                <w:b/>
                <w:sz w:val="22"/>
                <w:szCs w:val="24"/>
              </w:rPr>
              <w:t>ИСПДн</w:t>
            </w:r>
            <w:proofErr w:type="spellEnd"/>
            <w:r w:rsidRPr="004E0CDB">
              <w:rPr>
                <w:b/>
                <w:sz w:val="22"/>
                <w:szCs w:val="24"/>
              </w:rPr>
              <w:t xml:space="preserve"> на 74 ПК</w:t>
            </w:r>
          </w:p>
        </w:tc>
        <w:tc>
          <w:tcPr>
            <w:tcW w:w="851" w:type="dxa"/>
          </w:tcPr>
          <w:p w14:paraId="27D8367F" w14:textId="61393766" w:rsidR="004E0CDB" w:rsidRPr="00CA038F" w:rsidRDefault="004E0CDB" w:rsidP="004E0CDB">
            <w:pPr>
              <w:overflowPunct w:val="0"/>
              <w:autoSpaceDE w:val="0"/>
              <w:autoSpaceDN w:val="0"/>
              <w:adjustRightInd w:val="0"/>
              <w:rPr>
                <w:b/>
                <w:sz w:val="24"/>
                <w:szCs w:val="24"/>
              </w:rPr>
            </w:pPr>
            <w:r w:rsidRPr="00CA038F">
              <w:rPr>
                <w:sz w:val="24"/>
                <w:szCs w:val="24"/>
              </w:rPr>
              <w:t>1</w:t>
            </w:r>
          </w:p>
        </w:tc>
        <w:tc>
          <w:tcPr>
            <w:tcW w:w="5812" w:type="dxa"/>
            <w:vAlign w:val="center"/>
          </w:tcPr>
          <w:p w14:paraId="71079E77" w14:textId="77777777" w:rsidR="006264CF" w:rsidRPr="009F6F51" w:rsidRDefault="006264CF" w:rsidP="009F6F51">
            <w:pPr>
              <w:ind w:left="34" w:hanging="34"/>
              <w:contextualSpacing/>
              <w:jc w:val="both"/>
              <w:rPr>
                <w:color w:val="000000"/>
                <w:sz w:val="22"/>
                <w:szCs w:val="24"/>
              </w:rPr>
            </w:pPr>
            <w:r w:rsidRPr="009F6F51">
              <w:rPr>
                <w:color w:val="000000"/>
                <w:sz w:val="22"/>
                <w:szCs w:val="24"/>
              </w:rPr>
              <w:t>Состав:</w:t>
            </w:r>
          </w:p>
          <w:p w14:paraId="4C57373D" w14:textId="77777777" w:rsidR="006264CF" w:rsidRPr="009F6F51" w:rsidRDefault="006264CF" w:rsidP="009F6F51">
            <w:pPr>
              <w:numPr>
                <w:ilvl w:val="0"/>
                <w:numId w:val="47"/>
              </w:numPr>
              <w:ind w:left="34" w:hanging="34"/>
              <w:contextualSpacing/>
              <w:jc w:val="both"/>
              <w:rPr>
                <w:color w:val="000000"/>
                <w:sz w:val="22"/>
                <w:szCs w:val="24"/>
              </w:rPr>
            </w:pPr>
            <w:r w:rsidRPr="009F6F51">
              <w:rPr>
                <w:color w:val="000000"/>
                <w:sz w:val="22"/>
                <w:szCs w:val="24"/>
              </w:rPr>
              <w:t>Разработка протокола проведения периодического контроля ранее аттестованной системы</w:t>
            </w:r>
          </w:p>
          <w:p w14:paraId="48EEEA50" w14:textId="77777777" w:rsidR="006264CF" w:rsidRPr="009F6F51" w:rsidRDefault="006264CF" w:rsidP="009F6F51">
            <w:pPr>
              <w:numPr>
                <w:ilvl w:val="0"/>
                <w:numId w:val="47"/>
              </w:numPr>
              <w:ind w:left="34" w:hanging="34"/>
              <w:contextualSpacing/>
              <w:jc w:val="both"/>
              <w:rPr>
                <w:color w:val="000000"/>
                <w:sz w:val="22"/>
                <w:szCs w:val="24"/>
              </w:rPr>
            </w:pPr>
            <w:r w:rsidRPr="009F6F51">
              <w:rPr>
                <w:color w:val="000000"/>
                <w:sz w:val="22"/>
                <w:szCs w:val="24"/>
              </w:rPr>
              <w:t>Разработка заключения по результатам периодического контроля ранее аттестованной системы</w:t>
            </w:r>
          </w:p>
          <w:p w14:paraId="109FE006" w14:textId="77777777" w:rsidR="006264CF" w:rsidRPr="009F6F51" w:rsidRDefault="006264CF" w:rsidP="009F6F51">
            <w:pPr>
              <w:numPr>
                <w:ilvl w:val="0"/>
                <w:numId w:val="47"/>
              </w:numPr>
              <w:ind w:left="34" w:hanging="34"/>
              <w:contextualSpacing/>
              <w:jc w:val="both"/>
              <w:rPr>
                <w:color w:val="000000"/>
                <w:sz w:val="22"/>
                <w:szCs w:val="24"/>
              </w:rPr>
            </w:pPr>
            <w:r w:rsidRPr="009F6F51">
              <w:rPr>
                <w:color w:val="000000"/>
                <w:sz w:val="22"/>
                <w:szCs w:val="24"/>
              </w:rPr>
              <w:t>Внесений изменений в технический паспорт (при необходимости)</w:t>
            </w:r>
          </w:p>
          <w:p w14:paraId="6061FB4D" w14:textId="77777777" w:rsidR="006264CF" w:rsidRPr="009F6F51" w:rsidRDefault="006264CF" w:rsidP="009F6F51">
            <w:pPr>
              <w:numPr>
                <w:ilvl w:val="0"/>
                <w:numId w:val="47"/>
              </w:numPr>
              <w:ind w:left="34" w:hanging="34"/>
              <w:contextualSpacing/>
              <w:jc w:val="both"/>
              <w:rPr>
                <w:color w:val="000000"/>
                <w:sz w:val="22"/>
                <w:szCs w:val="24"/>
              </w:rPr>
            </w:pPr>
            <w:r w:rsidRPr="009F6F51">
              <w:rPr>
                <w:color w:val="000000"/>
                <w:sz w:val="22"/>
                <w:szCs w:val="24"/>
              </w:rPr>
              <w:t>Проведение аттестационных испытаний</w:t>
            </w:r>
          </w:p>
          <w:p w14:paraId="2CAF605C" w14:textId="29F2B0DC" w:rsidR="004E0CDB" w:rsidRPr="009F6F51" w:rsidRDefault="006264CF" w:rsidP="009F6F51">
            <w:pPr>
              <w:ind w:left="34" w:hanging="34"/>
              <w:contextualSpacing/>
              <w:jc w:val="both"/>
              <w:rPr>
                <w:color w:val="000000"/>
                <w:sz w:val="22"/>
                <w:szCs w:val="24"/>
              </w:rPr>
            </w:pPr>
            <w:r w:rsidRPr="009F6F51">
              <w:rPr>
                <w:color w:val="000000"/>
                <w:sz w:val="22"/>
                <w:szCs w:val="24"/>
              </w:rPr>
              <w:t>Внесение изменений в аттестат соответствия (при необходимости)</w:t>
            </w:r>
          </w:p>
        </w:tc>
        <w:tc>
          <w:tcPr>
            <w:tcW w:w="992" w:type="dxa"/>
            <w:vAlign w:val="center"/>
          </w:tcPr>
          <w:p w14:paraId="5F106211" w14:textId="40BDCC0D" w:rsidR="004E0CDB" w:rsidRPr="009F6F51" w:rsidRDefault="004E0CDB" w:rsidP="009F6F51">
            <w:pPr>
              <w:overflowPunct w:val="0"/>
              <w:autoSpaceDE w:val="0"/>
              <w:autoSpaceDN w:val="0"/>
              <w:adjustRightInd w:val="0"/>
              <w:jc w:val="center"/>
              <w:rPr>
                <w:sz w:val="22"/>
                <w:szCs w:val="22"/>
              </w:rPr>
            </w:pPr>
            <w:r w:rsidRPr="009F6F51">
              <w:rPr>
                <w:sz w:val="22"/>
                <w:szCs w:val="22"/>
              </w:rPr>
              <w:t>шт.</w:t>
            </w:r>
          </w:p>
        </w:tc>
        <w:tc>
          <w:tcPr>
            <w:tcW w:w="1417" w:type="dxa"/>
            <w:vAlign w:val="center"/>
          </w:tcPr>
          <w:p w14:paraId="128F0C4E" w14:textId="4C49D7C7" w:rsidR="004E0CDB" w:rsidRPr="009F6F51" w:rsidRDefault="004E0CDB" w:rsidP="009F6F51">
            <w:pPr>
              <w:overflowPunct w:val="0"/>
              <w:autoSpaceDE w:val="0"/>
              <w:autoSpaceDN w:val="0"/>
              <w:adjustRightInd w:val="0"/>
              <w:jc w:val="center"/>
              <w:rPr>
                <w:sz w:val="22"/>
                <w:szCs w:val="22"/>
              </w:rPr>
            </w:pPr>
            <w:r w:rsidRPr="009F6F51">
              <w:rPr>
                <w:sz w:val="22"/>
                <w:szCs w:val="22"/>
              </w:rPr>
              <w:t>Наличие</w:t>
            </w:r>
          </w:p>
        </w:tc>
      </w:tr>
      <w:tr w:rsidR="00C4148E" w:rsidRPr="004C7D5C" w14:paraId="0E42FE70" w14:textId="77777777" w:rsidTr="009F6F51">
        <w:trPr>
          <w:trHeight w:val="20"/>
        </w:trPr>
        <w:tc>
          <w:tcPr>
            <w:tcW w:w="1702" w:type="dxa"/>
          </w:tcPr>
          <w:p w14:paraId="7CD9DA9D" w14:textId="18C47EE0" w:rsidR="00C4148E" w:rsidRPr="009F6F51" w:rsidRDefault="00C4148E" w:rsidP="004C7D5C">
            <w:pPr>
              <w:overflowPunct w:val="0"/>
              <w:autoSpaceDE w:val="0"/>
              <w:autoSpaceDN w:val="0"/>
              <w:adjustRightInd w:val="0"/>
              <w:rPr>
                <w:b/>
                <w:sz w:val="22"/>
                <w:szCs w:val="22"/>
              </w:rPr>
            </w:pPr>
            <w:r w:rsidRPr="009F6F51">
              <w:rPr>
                <w:b/>
                <w:color w:val="000000"/>
                <w:sz w:val="22"/>
                <w:szCs w:val="22"/>
              </w:rPr>
              <w:t>Требования к исполнителю</w:t>
            </w:r>
          </w:p>
        </w:tc>
        <w:tc>
          <w:tcPr>
            <w:tcW w:w="851" w:type="dxa"/>
          </w:tcPr>
          <w:p w14:paraId="4CA4C0A8" w14:textId="77777777" w:rsidR="00C4148E" w:rsidRPr="004C7D5C" w:rsidRDefault="00C4148E" w:rsidP="004C7D5C">
            <w:pPr>
              <w:overflowPunct w:val="0"/>
              <w:autoSpaceDE w:val="0"/>
              <w:autoSpaceDN w:val="0"/>
              <w:adjustRightInd w:val="0"/>
              <w:rPr>
                <w:b/>
                <w:sz w:val="24"/>
                <w:szCs w:val="24"/>
              </w:rPr>
            </w:pPr>
          </w:p>
        </w:tc>
        <w:tc>
          <w:tcPr>
            <w:tcW w:w="5812" w:type="dxa"/>
            <w:vAlign w:val="center"/>
          </w:tcPr>
          <w:p w14:paraId="45440C46" w14:textId="77777777" w:rsidR="00C4148E" w:rsidRPr="009F6F51" w:rsidRDefault="00C4148E" w:rsidP="009F6F51">
            <w:pPr>
              <w:pStyle w:val="afff6"/>
              <w:spacing w:after="120"/>
              <w:ind w:left="0" w:firstLine="33"/>
              <w:jc w:val="both"/>
              <w:outlineLvl w:val="0"/>
              <w:rPr>
                <w:rFonts w:eastAsia="Calibri"/>
                <w:spacing w:val="-5"/>
                <w:sz w:val="22"/>
                <w:szCs w:val="24"/>
                <w:lang w:eastAsia="en-US"/>
              </w:rPr>
            </w:pPr>
            <w:r w:rsidRPr="009F6F51">
              <w:rPr>
                <w:rFonts w:eastAsia="Calibri"/>
                <w:spacing w:val="-5"/>
                <w:sz w:val="22"/>
                <w:szCs w:val="24"/>
                <w:lang w:eastAsia="en-US"/>
              </w:rPr>
              <w:t>Лицензия Федеральной службы по техническому и экспортному контролю на деятельность по технической защите конфиденциальной информации со следующими видами деятельности: услуги по установке, монтажу, наладке, испытаниям, ремонту средств защиты информации (технических средств защиты информации, защищенных технических средств обработки информации, технических средств контроля эффективности мер защиты информации, программных (программно-технических) средств защиты информации, защищенных программных (программно-технических) средств обработки информации, программных (программно-технических) средств контроля эффективности защиты информации)</w:t>
            </w:r>
          </w:p>
          <w:p w14:paraId="677FBE2D" w14:textId="5E97BC69" w:rsidR="00C4148E" w:rsidRPr="009F6F51" w:rsidRDefault="00C4148E" w:rsidP="009F6F51">
            <w:pPr>
              <w:overflowPunct w:val="0"/>
              <w:autoSpaceDE w:val="0"/>
              <w:autoSpaceDN w:val="0"/>
              <w:adjustRightInd w:val="0"/>
              <w:jc w:val="both"/>
              <w:rPr>
                <w:b/>
                <w:sz w:val="22"/>
                <w:szCs w:val="24"/>
              </w:rPr>
            </w:pPr>
            <w:r w:rsidRPr="009F6F51">
              <w:rPr>
                <w:rFonts w:eastAsia="Calibri"/>
                <w:spacing w:val="-5"/>
                <w:sz w:val="22"/>
                <w:szCs w:val="24"/>
                <w:lang w:eastAsia="en-US"/>
              </w:rPr>
              <w:t xml:space="preserve">Лицензия Федеральной службы безопасности на деятельность по разработке, производству, распространению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выполнение работ, оказание услуг в области шифрования информации,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w:t>
            </w:r>
            <w:r w:rsidRPr="009F6F51">
              <w:rPr>
                <w:rFonts w:eastAsia="Calibri"/>
                <w:spacing w:val="-5"/>
                <w:sz w:val="22"/>
                <w:szCs w:val="24"/>
                <w:lang w:eastAsia="en-US"/>
              </w:rPr>
              <w:lastRenderedPageBreak/>
              <w:t>(криптографических)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w:t>
            </w:r>
          </w:p>
        </w:tc>
        <w:tc>
          <w:tcPr>
            <w:tcW w:w="992" w:type="dxa"/>
            <w:vAlign w:val="center"/>
          </w:tcPr>
          <w:p w14:paraId="2AAFB9B0" w14:textId="77777777" w:rsidR="00C4148E" w:rsidRPr="009F6F51" w:rsidRDefault="00C4148E" w:rsidP="009F6F51">
            <w:pPr>
              <w:overflowPunct w:val="0"/>
              <w:autoSpaceDE w:val="0"/>
              <w:autoSpaceDN w:val="0"/>
              <w:adjustRightInd w:val="0"/>
              <w:jc w:val="center"/>
              <w:rPr>
                <w:b/>
                <w:sz w:val="22"/>
                <w:szCs w:val="22"/>
              </w:rPr>
            </w:pPr>
          </w:p>
        </w:tc>
        <w:tc>
          <w:tcPr>
            <w:tcW w:w="1417" w:type="dxa"/>
            <w:vAlign w:val="center"/>
          </w:tcPr>
          <w:p w14:paraId="327359A6" w14:textId="4372649A" w:rsidR="00C4148E" w:rsidRPr="009F6F51" w:rsidRDefault="004C7D5C" w:rsidP="004C7D5C">
            <w:pPr>
              <w:overflowPunct w:val="0"/>
              <w:autoSpaceDE w:val="0"/>
              <w:autoSpaceDN w:val="0"/>
              <w:adjustRightInd w:val="0"/>
              <w:jc w:val="center"/>
              <w:rPr>
                <w:sz w:val="22"/>
                <w:szCs w:val="22"/>
              </w:rPr>
            </w:pPr>
            <w:r w:rsidRPr="009F6F51">
              <w:rPr>
                <w:sz w:val="22"/>
                <w:szCs w:val="22"/>
              </w:rPr>
              <w:t>Наличие</w:t>
            </w:r>
          </w:p>
        </w:tc>
      </w:tr>
    </w:tbl>
    <w:p w14:paraId="4AE38270" w14:textId="436EDCC3" w:rsidR="00823BF8" w:rsidRPr="00A76A2F" w:rsidRDefault="00823BF8" w:rsidP="00C4148E">
      <w:pPr>
        <w:ind w:left="-993"/>
        <w:jc w:val="both"/>
      </w:pPr>
    </w:p>
    <w:sectPr w:rsidR="00823BF8" w:rsidRPr="00A76A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reekMathSymbols">
    <w:charset w:val="02"/>
    <w:family w:val="auto"/>
    <w:pitch w:val="variable"/>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ultant">
    <w:altName w:val="Courier New"/>
    <w:panose1 w:val="00000000000000000000"/>
    <w:charset w:val="CC"/>
    <w:family w:val="modern"/>
    <w:notTrueType/>
    <w:pitch w:val="fixed"/>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Antiqua">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Полужирный">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24A4D"/>
    <w:multiLevelType w:val="multilevel"/>
    <w:tmpl w:val="452AE962"/>
    <w:lvl w:ilvl="0">
      <w:start w:val="4"/>
      <w:numFmt w:val="decimal"/>
      <w:pStyle w:val="1"/>
      <w:lvlText w:val="%1."/>
      <w:lvlJc w:val="left"/>
      <w:pPr>
        <w:tabs>
          <w:tab w:val="num" w:pos="360"/>
        </w:tabs>
        <w:ind w:left="0" w:firstLine="0"/>
      </w:pPr>
      <w:rPr>
        <w:rFonts w:hint="default"/>
      </w:rPr>
    </w:lvl>
    <w:lvl w:ilvl="1">
      <w:start w:val="1"/>
      <w:numFmt w:val="decimal"/>
      <w:pStyle w:val="2"/>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1" w15:restartNumberingAfterBreak="0">
    <w:nsid w:val="0D7E5527"/>
    <w:multiLevelType w:val="multilevel"/>
    <w:tmpl w:val="24425BB8"/>
    <w:lvl w:ilvl="0">
      <w:start w:val="1"/>
      <w:numFmt w:val="bullet"/>
      <w:lvlText w:val=""/>
      <w:lvlJc w:val="left"/>
      <w:pPr>
        <w:tabs>
          <w:tab w:val="num" w:pos="720"/>
        </w:tabs>
        <w:ind w:left="720" w:hanging="360"/>
      </w:pPr>
      <w:rPr>
        <w:rFonts w:ascii="Symbol" w:hAnsi="Symbol" w:cs="Symbol" w:hint="default"/>
        <w:color w:val="000000"/>
        <w:sz w:val="20"/>
        <w:szCs w:val="20"/>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 w15:restartNumberingAfterBreak="0">
    <w:nsid w:val="12976569"/>
    <w:multiLevelType w:val="hybridMultilevel"/>
    <w:tmpl w:val="7228F5CC"/>
    <w:lvl w:ilvl="0" w:tplc="E68297A6">
      <w:start w:val="1"/>
      <w:numFmt w:val="bullet"/>
      <w:pStyle w:val="Unnumberedlevel1"/>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5B1532F"/>
    <w:multiLevelType w:val="hybridMultilevel"/>
    <w:tmpl w:val="DB029DE8"/>
    <w:lvl w:ilvl="0" w:tplc="4D68F30E">
      <w:start w:val="1"/>
      <w:numFmt w:val="bullet"/>
      <w:pStyle w:val="0"/>
      <w:lvlText w:val="–"/>
      <w:lvlJc w:val="left"/>
      <w:pPr>
        <w:ind w:left="786" w:hanging="360"/>
      </w:pPr>
      <w:rPr>
        <w:rFonts w:ascii="Times New Roman" w:hAnsi="Times New Roman" w:cs="Times New Roman"/>
        <w:b w:val="0"/>
        <w:i w:val="0"/>
        <w:iCs w:val="0"/>
        <w:caps w:val="0"/>
        <w:smallCaps w:val="0"/>
        <w:strike w:val="0"/>
        <w:dstrike w:val="0"/>
        <w:noProof w:val="0"/>
        <w:vanish w:val="0"/>
        <w:color w:val="00000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ind w:left="1506" w:hanging="360"/>
      </w:pPr>
      <w:rPr>
        <w:rFonts w:ascii="Courier New" w:hAnsi="Courier New" w:hint="default"/>
      </w:rPr>
    </w:lvl>
    <w:lvl w:ilvl="2" w:tplc="FFFFFFFF">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4" w15:restartNumberingAfterBreak="0">
    <w:nsid w:val="17DF0D25"/>
    <w:multiLevelType w:val="hybridMultilevel"/>
    <w:tmpl w:val="B4B29FCA"/>
    <w:lvl w:ilvl="0" w:tplc="FFFFFFFF">
      <w:start w:val="1"/>
      <w:numFmt w:val="bullet"/>
      <w:pStyle w:val="a"/>
      <w:lvlText w:val=""/>
      <w:lvlJc w:val="left"/>
      <w:pPr>
        <w:ind w:left="1211" w:hanging="360"/>
      </w:pPr>
      <w:rPr>
        <w:rFonts w:ascii="Symbol" w:hAnsi="Symbol" w:hint="default"/>
      </w:rPr>
    </w:lvl>
    <w:lvl w:ilvl="1" w:tplc="FFFFFFFF">
      <w:start w:val="1"/>
      <w:numFmt w:val="bullet"/>
      <w:lvlText w:val="o"/>
      <w:lvlJc w:val="left"/>
      <w:pPr>
        <w:ind w:left="1931" w:hanging="360"/>
      </w:pPr>
      <w:rPr>
        <w:rFonts w:ascii="Courier New" w:hAnsi="Courier New" w:hint="default"/>
      </w:rPr>
    </w:lvl>
    <w:lvl w:ilvl="2" w:tplc="FFFFFFFF">
      <w:start w:val="1"/>
      <w:numFmt w:val="bullet"/>
      <w:lvlText w:val=""/>
      <w:lvlJc w:val="left"/>
      <w:pPr>
        <w:ind w:left="2651" w:hanging="360"/>
      </w:pPr>
      <w:rPr>
        <w:rFonts w:ascii="Wingdings" w:hAnsi="Wingdings" w:hint="default"/>
      </w:rPr>
    </w:lvl>
    <w:lvl w:ilvl="3" w:tplc="FFFFFFFF">
      <w:start w:val="1"/>
      <w:numFmt w:val="bullet"/>
      <w:lvlText w:val=""/>
      <w:lvlJc w:val="left"/>
      <w:pPr>
        <w:ind w:left="3371" w:hanging="360"/>
      </w:pPr>
      <w:rPr>
        <w:rFonts w:ascii="Symbol" w:hAnsi="Symbol" w:hint="default"/>
      </w:rPr>
    </w:lvl>
    <w:lvl w:ilvl="4" w:tplc="FFFFFFFF">
      <w:start w:val="1"/>
      <w:numFmt w:val="bullet"/>
      <w:lvlText w:val="o"/>
      <w:lvlJc w:val="left"/>
      <w:pPr>
        <w:ind w:left="4091" w:hanging="360"/>
      </w:pPr>
      <w:rPr>
        <w:rFonts w:ascii="Courier New" w:hAnsi="Courier New" w:hint="default"/>
      </w:rPr>
    </w:lvl>
    <w:lvl w:ilvl="5" w:tplc="FFFFFFFF">
      <w:start w:val="1"/>
      <w:numFmt w:val="bullet"/>
      <w:lvlText w:val=""/>
      <w:lvlJc w:val="left"/>
      <w:pPr>
        <w:ind w:left="4811" w:hanging="360"/>
      </w:pPr>
      <w:rPr>
        <w:rFonts w:ascii="Wingdings" w:hAnsi="Wingdings" w:hint="default"/>
      </w:rPr>
    </w:lvl>
    <w:lvl w:ilvl="6" w:tplc="FFFFFFFF">
      <w:start w:val="1"/>
      <w:numFmt w:val="bullet"/>
      <w:lvlText w:val=""/>
      <w:lvlJc w:val="left"/>
      <w:pPr>
        <w:ind w:left="5531" w:hanging="360"/>
      </w:pPr>
      <w:rPr>
        <w:rFonts w:ascii="Symbol" w:hAnsi="Symbol" w:hint="default"/>
      </w:rPr>
    </w:lvl>
    <w:lvl w:ilvl="7" w:tplc="FFFFFFFF">
      <w:start w:val="1"/>
      <w:numFmt w:val="bullet"/>
      <w:lvlText w:val="o"/>
      <w:lvlJc w:val="left"/>
      <w:pPr>
        <w:ind w:left="6251" w:hanging="360"/>
      </w:pPr>
      <w:rPr>
        <w:rFonts w:ascii="Courier New" w:hAnsi="Courier New" w:hint="default"/>
      </w:rPr>
    </w:lvl>
    <w:lvl w:ilvl="8" w:tplc="FFFFFFFF">
      <w:start w:val="1"/>
      <w:numFmt w:val="bullet"/>
      <w:lvlText w:val=""/>
      <w:lvlJc w:val="left"/>
      <w:pPr>
        <w:ind w:left="6971" w:hanging="360"/>
      </w:pPr>
      <w:rPr>
        <w:rFonts w:ascii="Wingdings" w:hAnsi="Wingdings" w:hint="default"/>
      </w:rPr>
    </w:lvl>
  </w:abstractNum>
  <w:abstractNum w:abstractNumId="5" w15:restartNumberingAfterBreak="0">
    <w:nsid w:val="18854E8F"/>
    <w:multiLevelType w:val="multilevel"/>
    <w:tmpl w:val="28EC30A8"/>
    <w:lvl w:ilvl="0">
      <w:start w:val="1"/>
      <w:numFmt w:val="bullet"/>
      <w:lvlText w:val=""/>
      <w:lvlJc w:val="left"/>
      <w:pPr>
        <w:tabs>
          <w:tab w:val="num" w:pos="720"/>
        </w:tabs>
        <w:ind w:left="720" w:hanging="360"/>
      </w:pPr>
      <w:rPr>
        <w:rFonts w:ascii="Symbol" w:hAnsi="Symbol" w:cs="Symbol" w:hint="default"/>
        <w:color w:val="000000"/>
        <w:sz w:val="20"/>
        <w:szCs w:val="20"/>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6" w15:restartNumberingAfterBreak="0">
    <w:nsid w:val="1A7D6DFC"/>
    <w:multiLevelType w:val="hybridMultilevel"/>
    <w:tmpl w:val="6CAC7C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CD00AE"/>
    <w:multiLevelType w:val="hybridMultilevel"/>
    <w:tmpl w:val="7F2AF694"/>
    <w:lvl w:ilvl="0" w:tplc="0419000F">
      <w:start w:val="1"/>
      <w:numFmt w:val="bullet"/>
      <w:pStyle w:val="CharChar"/>
      <w:lvlText w:val=""/>
      <w:lvlJc w:val="left"/>
      <w:pPr>
        <w:tabs>
          <w:tab w:val="num" w:pos="720"/>
        </w:tabs>
        <w:ind w:left="720" w:hanging="360"/>
      </w:pPr>
      <w:rPr>
        <w:rFonts w:ascii="Symbol" w:hAnsi="Symbol" w:cs="Times New Roman" w:hint="default"/>
        <w:sz w:val="22"/>
        <w:szCs w:val="22"/>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Times New Roman" w:hint="default"/>
      </w:rPr>
    </w:lvl>
    <w:lvl w:ilvl="3" w:tplc="0419000F">
      <w:start w:val="1"/>
      <w:numFmt w:val="bullet"/>
      <w:lvlText w:val=""/>
      <w:lvlJc w:val="left"/>
      <w:pPr>
        <w:tabs>
          <w:tab w:val="num" w:pos="2880"/>
        </w:tabs>
        <w:ind w:left="2880" w:hanging="360"/>
      </w:pPr>
      <w:rPr>
        <w:rFonts w:ascii="Symbol" w:hAnsi="Symbol" w:cs="Times New Roman"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Times New Roman" w:hint="default"/>
      </w:rPr>
    </w:lvl>
    <w:lvl w:ilvl="6" w:tplc="0419000F">
      <w:start w:val="1"/>
      <w:numFmt w:val="bullet"/>
      <w:lvlText w:val=""/>
      <w:lvlJc w:val="left"/>
      <w:pPr>
        <w:tabs>
          <w:tab w:val="num" w:pos="5040"/>
        </w:tabs>
        <w:ind w:left="5040" w:hanging="360"/>
      </w:pPr>
      <w:rPr>
        <w:rFonts w:ascii="Symbol" w:hAnsi="Symbol" w:cs="Times New Roman"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Times New Roman" w:hint="default"/>
      </w:rPr>
    </w:lvl>
  </w:abstractNum>
  <w:abstractNum w:abstractNumId="8" w15:restartNumberingAfterBreak="0">
    <w:nsid w:val="24865E33"/>
    <w:multiLevelType w:val="hybridMultilevel"/>
    <w:tmpl w:val="CB4A89A6"/>
    <w:lvl w:ilvl="0" w:tplc="C406AC02">
      <w:start w:val="1"/>
      <w:numFmt w:val="bullet"/>
      <w:pStyle w:val="a0"/>
      <w:lvlText w:val="―"/>
      <w:lvlJc w:val="left"/>
      <w:pPr>
        <w:tabs>
          <w:tab w:val="num" w:pos="340"/>
        </w:tabs>
        <w:ind w:left="0" w:firstLine="0"/>
      </w:pPr>
      <w:rPr>
        <w:rFonts w:ascii="Arial" w:hAnsi="Arial" w:hint="default"/>
        <w:b w:val="0"/>
        <w:i w:val="0"/>
        <w:color w:val="auto"/>
        <w:spacing w:val="0"/>
        <w:w w:val="100"/>
        <w:sz w:val="1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07799"/>
    <w:multiLevelType w:val="hybridMultilevel"/>
    <w:tmpl w:val="98104398"/>
    <w:lvl w:ilvl="0" w:tplc="5C4E8C52">
      <w:start w:val="1"/>
      <w:numFmt w:val="bullet"/>
      <w:pStyle w:val="10"/>
      <w:lvlText w:val=""/>
      <w:lvlJc w:val="left"/>
      <w:pPr>
        <w:ind w:left="1134" w:hanging="425"/>
      </w:pPr>
      <w:rPr>
        <w:rFonts w:ascii="Symbol" w:hAnsi="Symbol" w:hint="default"/>
      </w:rPr>
    </w:lvl>
    <w:lvl w:ilvl="1" w:tplc="04190001">
      <w:start w:val="1"/>
      <w:numFmt w:val="bullet"/>
      <w:lvlText w:val=""/>
      <w:lvlJc w:val="left"/>
      <w:pPr>
        <w:tabs>
          <w:tab w:val="num" w:pos="1418"/>
        </w:tabs>
        <w:ind w:left="1418" w:hanging="284"/>
      </w:pPr>
      <w:rPr>
        <w:rFonts w:ascii="Symbol" w:hAnsi="Symbol" w:hint="default"/>
      </w:rPr>
    </w:lvl>
    <w:lvl w:ilvl="2" w:tplc="C922B2F2"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 w15:restartNumberingAfterBreak="0">
    <w:nsid w:val="2A2F7FF9"/>
    <w:multiLevelType w:val="multilevel"/>
    <w:tmpl w:val="95CC47CE"/>
    <w:lvl w:ilvl="0">
      <w:numFmt w:val="none"/>
      <w:pStyle w:val="mark-"/>
      <w:lvlText w:val=""/>
      <w:lvlJc w:val="left"/>
      <w:pPr>
        <w:tabs>
          <w:tab w:val="num" w:pos="1134"/>
        </w:tabs>
        <w:ind w:left="1134" w:hanging="425"/>
      </w:pPr>
      <w:rPr>
        <w:rFonts w:ascii="GreekMathSymbols" w:hAnsi="GreekMathSymbols" w:hint="default"/>
      </w:rPr>
    </w:lvl>
    <w:lvl w:ilvl="1">
      <w:numFmt w:val="bullet"/>
      <w:lvlText w:val=""/>
      <w:lvlJc w:val="left"/>
      <w:pPr>
        <w:tabs>
          <w:tab w:val="num" w:pos="1363"/>
        </w:tabs>
        <w:ind w:left="1363" w:hanging="439"/>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2A857428"/>
    <w:multiLevelType w:val="hybridMultilevel"/>
    <w:tmpl w:val="CC94EE32"/>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12" w15:restartNumberingAfterBreak="0">
    <w:nsid w:val="2B39592D"/>
    <w:multiLevelType w:val="hybridMultilevel"/>
    <w:tmpl w:val="901642C6"/>
    <w:lvl w:ilvl="0" w:tplc="E4EE4004">
      <w:start w:val="1"/>
      <w:numFmt w:val="decimal"/>
      <w:pStyle w:val="a1"/>
      <w:lvlText w:val="%1."/>
      <w:lvlJc w:val="left"/>
      <w:pPr>
        <w:tabs>
          <w:tab w:val="num" w:pos="1797"/>
        </w:tabs>
        <w:ind w:left="1797" w:hanging="360"/>
      </w:pPr>
      <w:rPr>
        <w:rFonts w:cs="Times New Roman"/>
      </w:rPr>
    </w:lvl>
    <w:lvl w:ilvl="1" w:tplc="611A896A">
      <w:start w:val="1"/>
      <w:numFmt w:val="lowerLetter"/>
      <w:lvlText w:val="%2."/>
      <w:lvlJc w:val="left"/>
      <w:pPr>
        <w:tabs>
          <w:tab w:val="num" w:pos="2517"/>
        </w:tabs>
        <w:ind w:left="2517" w:hanging="360"/>
      </w:pPr>
      <w:rPr>
        <w:rFonts w:cs="Times New Roman"/>
      </w:rPr>
    </w:lvl>
    <w:lvl w:ilvl="2" w:tplc="09AE997E">
      <w:start w:val="1"/>
      <w:numFmt w:val="lowerRoman"/>
      <w:lvlText w:val="%3."/>
      <w:lvlJc w:val="right"/>
      <w:pPr>
        <w:tabs>
          <w:tab w:val="num" w:pos="3237"/>
        </w:tabs>
        <w:ind w:left="3237" w:hanging="180"/>
      </w:pPr>
      <w:rPr>
        <w:rFonts w:cs="Times New Roman"/>
      </w:rPr>
    </w:lvl>
    <w:lvl w:ilvl="3" w:tplc="E812B76A">
      <w:start w:val="1"/>
      <w:numFmt w:val="decimal"/>
      <w:lvlText w:val="%4."/>
      <w:lvlJc w:val="left"/>
      <w:pPr>
        <w:tabs>
          <w:tab w:val="num" w:pos="3957"/>
        </w:tabs>
        <w:ind w:left="3957" w:hanging="360"/>
      </w:pPr>
      <w:rPr>
        <w:rFonts w:cs="Times New Roman"/>
      </w:rPr>
    </w:lvl>
    <w:lvl w:ilvl="4" w:tplc="F0C684E8">
      <w:start w:val="1"/>
      <w:numFmt w:val="lowerLetter"/>
      <w:lvlText w:val="%5."/>
      <w:lvlJc w:val="left"/>
      <w:pPr>
        <w:tabs>
          <w:tab w:val="num" w:pos="4677"/>
        </w:tabs>
        <w:ind w:left="4677" w:hanging="360"/>
      </w:pPr>
      <w:rPr>
        <w:rFonts w:cs="Times New Roman"/>
      </w:rPr>
    </w:lvl>
    <w:lvl w:ilvl="5" w:tplc="1764A2F8">
      <w:start w:val="1"/>
      <w:numFmt w:val="lowerRoman"/>
      <w:lvlText w:val="%6."/>
      <w:lvlJc w:val="right"/>
      <w:pPr>
        <w:tabs>
          <w:tab w:val="num" w:pos="5397"/>
        </w:tabs>
        <w:ind w:left="5397" w:hanging="180"/>
      </w:pPr>
      <w:rPr>
        <w:rFonts w:cs="Times New Roman"/>
      </w:rPr>
    </w:lvl>
    <w:lvl w:ilvl="6" w:tplc="7D9E7E84">
      <w:start w:val="1"/>
      <w:numFmt w:val="decimal"/>
      <w:lvlText w:val="%7."/>
      <w:lvlJc w:val="left"/>
      <w:pPr>
        <w:tabs>
          <w:tab w:val="num" w:pos="6117"/>
        </w:tabs>
        <w:ind w:left="6117" w:hanging="360"/>
      </w:pPr>
      <w:rPr>
        <w:rFonts w:cs="Times New Roman"/>
      </w:rPr>
    </w:lvl>
    <w:lvl w:ilvl="7" w:tplc="2F505992">
      <w:start w:val="1"/>
      <w:numFmt w:val="lowerLetter"/>
      <w:lvlText w:val="%8."/>
      <w:lvlJc w:val="left"/>
      <w:pPr>
        <w:tabs>
          <w:tab w:val="num" w:pos="6837"/>
        </w:tabs>
        <w:ind w:left="6837" w:hanging="360"/>
      </w:pPr>
      <w:rPr>
        <w:rFonts w:cs="Times New Roman"/>
      </w:rPr>
    </w:lvl>
    <w:lvl w:ilvl="8" w:tplc="B7D2829C">
      <w:start w:val="1"/>
      <w:numFmt w:val="lowerRoman"/>
      <w:lvlText w:val="%9."/>
      <w:lvlJc w:val="right"/>
      <w:pPr>
        <w:tabs>
          <w:tab w:val="num" w:pos="7557"/>
        </w:tabs>
        <w:ind w:left="7557" w:hanging="180"/>
      </w:pPr>
      <w:rPr>
        <w:rFonts w:cs="Times New Roman"/>
      </w:rPr>
    </w:lvl>
  </w:abstractNum>
  <w:abstractNum w:abstractNumId="13" w15:restartNumberingAfterBreak="0">
    <w:nsid w:val="35C87859"/>
    <w:multiLevelType w:val="multilevel"/>
    <w:tmpl w:val="980EDE56"/>
    <w:lvl w:ilvl="0">
      <w:start w:val="1"/>
      <w:numFmt w:val="decimal"/>
      <w:pStyle w:val="Paragraph0"/>
      <w:lvlText w:val="%1"/>
      <w:lvlJc w:val="left"/>
      <w:pPr>
        <w:tabs>
          <w:tab w:val="num" w:pos="552"/>
        </w:tabs>
        <w:ind w:left="552" w:hanging="432"/>
      </w:pPr>
    </w:lvl>
    <w:lvl w:ilvl="1">
      <w:start w:val="1"/>
      <w:numFmt w:val="decimal"/>
      <w:lvlText w:val="%1.%2"/>
      <w:lvlJc w:val="left"/>
      <w:pPr>
        <w:tabs>
          <w:tab w:val="num" w:pos="4262"/>
        </w:tabs>
        <w:ind w:left="4262" w:hanging="576"/>
      </w:pPr>
    </w:lvl>
    <w:lvl w:ilvl="2">
      <w:start w:val="1"/>
      <w:numFmt w:val="decimal"/>
      <w:pStyle w:val="2CharCharCharCharCharCharCharCharCharCharCharCharCharCharCharChar"/>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6C975C6"/>
    <w:multiLevelType w:val="hybridMultilevel"/>
    <w:tmpl w:val="2020AD56"/>
    <w:lvl w:ilvl="0" w:tplc="E06071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7823194"/>
    <w:multiLevelType w:val="hybridMultilevel"/>
    <w:tmpl w:val="7574451E"/>
    <w:lvl w:ilvl="0" w:tplc="C28C27D0">
      <w:numFmt w:val="bullet"/>
      <w:lvlText w:val="-"/>
      <w:lvlJc w:val="left"/>
      <w:pPr>
        <w:ind w:left="862" w:hanging="360"/>
      </w:pPr>
      <w:rPr>
        <w:rFonts w:ascii="Times New Roman" w:eastAsia="Times New Roma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3E6868AE"/>
    <w:multiLevelType w:val="hybridMultilevel"/>
    <w:tmpl w:val="547C7C4E"/>
    <w:lvl w:ilvl="0" w:tplc="FFFFFFFF">
      <w:start w:val="1"/>
      <w:numFmt w:val="bullet"/>
      <w:pStyle w:val="CharCharCharChar"/>
      <w:lvlText w:val=""/>
      <w:lvlJc w:val="left"/>
      <w:pPr>
        <w:tabs>
          <w:tab w:val="num" w:pos="697"/>
        </w:tabs>
        <w:ind w:left="697" w:hanging="357"/>
      </w:pPr>
      <w:rPr>
        <w:rFonts w:ascii="Symbol" w:hAnsi="Symbol" w:cs="Times New Roman" w:hint="default"/>
        <w:caps/>
      </w:rPr>
    </w:lvl>
    <w:lvl w:ilvl="1" w:tplc="04190019">
      <w:start w:val="1"/>
      <w:numFmt w:val="bullet"/>
      <w:lvlText w:val=""/>
      <w:lvlJc w:val="left"/>
      <w:pPr>
        <w:tabs>
          <w:tab w:val="num" w:pos="1857"/>
        </w:tabs>
        <w:ind w:left="1857" w:hanging="437"/>
      </w:pPr>
      <w:rPr>
        <w:rFonts w:ascii="Symbol" w:hAnsi="Symbol" w:cs="Times New Roman" w:hint="default"/>
        <w:caps/>
      </w:rPr>
    </w:lvl>
    <w:lvl w:ilvl="2" w:tplc="0419001B">
      <w:start w:val="1"/>
      <w:numFmt w:val="bullet"/>
      <w:lvlText w:val=""/>
      <w:lvlJc w:val="left"/>
      <w:pPr>
        <w:tabs>
          <w:tab w:val="num" w:pos="2500"/>
        </w:tabs>
        <w:ind w:left="2500" w:hanging="360"/>
      </w:pPr>
      <w:rPr>
        <w:rFonts w:ascii="Wingdings" w:hAnsi="Wingdings" w:cs="Times New Roman" w:hint="default"/>
      </w:rPr>
    </w:lvl>
    <w:lvl w:ilvl="3" w:tplc="0419000F">
      <w:start w:val="1"/>
      <w:numFmt w:val="bullet"/>
      <w:lvlText w:val=""/>
      <w:lvlJc w:val="left"/>
      <w:pPr>
        <w:tabs>
          <w:tab w:val="num" w:pos="3220"/>
        </w:tabs>
        <w:ind w:left="3220" w:hanging="360"/>
      </w:pPr>
      <w:rPr>
        <w:rFonts w:ascii="Symbol" w:hAnsi="Symbol" w:cs="Times New Roman" w:hint="default"/>
      </w:rPr>
    </w:lvl>
    <w:lvl w:ilvl="4" w:tplc="04190019">
      <w:start w:val="1"/>
      <w:numFmt w:val="bullet"/>
      <w:lvlText w:val="o"/>
      <w:lvlJc w:val="left"/>
      <w:pPr>
        <w:tabs>
          <w:tab w:val="num" w:pos="3940"/>
        </w:tabs>
        <w:ind w:left="3940" w:hanging="360"/>
      </w:pPr>
      <w:rPr>
        <w:rFonts w:ascii="Courier New" w:hAnsi="Courier New" w:cs="Courier New" w:hint="default"/>
      </w:rPr>
    </w:lvl>
    <w:lvl w:ilvl="5" w:tplc="0419001B">
      <w:start w:val="1"/>
      <w:numFmt w:val="bullet"/>
      <w:lvlText w:val=""/>
      <w:lvlJc w:val="left"/>
      <w:pPr>
        <w:tabs>
          <w:tab w:val="num" w:pos="4660"/>
        </w:tabs>
        <w:ind w:left="4660" w:hanging="360"/>
      </w:pPr>
      <w:rPr>
        <w:rFonts w:ascii="Wingdings" w:hAnsi="Wingdings" w:cs="Times New Roman" w:hint="default"/>
      </w:rPr>
    </w:lvl>
    <w:lvl w:ilvl="6" w:tplc="0419000F">
      <w:start w:val="1"/>
      <w:numFmt w:val="bullet"/>
      <w:lvlText w:val=""/>
      <w:lvlJc w:val="left"/>
      <w:pPr>
        <w:tabs>
          <w:tab w:val="num" w:pos="5380"/>
        </w:tabs>
        <w:ind w:left="5380" w:hanging="360"/>
      </w:pPr>
      <w:rPr>
        <w:rFonts w:ascii="Symbol" w:hAnsi="Symbol" w:cs="Times New Roman" w:hint="default"/>
      </w:rPr>
    </w:lvl>
    <w:lvl w:ilvl="7" w:tplc="04190019">
      <w:start w:val="1"/>
      <w:numFmt w:val="bullet"/>
      <w:lvlText w:val="o"/>
      <w:lvlJc w:val="left"/>
      <w:pPr>
        <w:tabs>
          <w:tab w:val="num" w:pos="6100"/>
        </w:tabs>
        <w:ind w:left="6100" w:hanging="360"/>
      </w:pPr>
      <w:rPr>
        <w:rFonts w:ascii="Courier New" w:hAnsi="Courier New" w:cs="Courier New" w:hint="default"/>
      </w:rPr>
    </w:lvl>
    <w:lvl w:ilvl="8" w:tplc="0419001B">
      <w:start w:val="1"/>
      <w:numFmt w:val="bullet"/>
      <w:lvlText w:val=""/>
      <w:lvlJc w:val="left"/>
      <w:pPr>
        <w:tabs>
          <w:tab w:val="num" w:pos="6820"/>
        </w:tabs>
        <w:ind w:left="6820" w:hanging="360"/>
      </w:pPr>
      <w:rPr>
        <w:rFonts w:ascii="Wingdings" w:hAnsi="Wingdings" w:cs="Times New Roman" w:hint="default"/>
      </w:rPr>
    </w:lvl>
  </w:abstractNum>
  <w:abstractNum w:abstractNumId="17" w15:restartNumberingAfterBreak="0">
    <w:nsid w:val="40750A8F"/>
    <w:multiLevelType w:val="multilevel"/>
    <w:tmpl w:val="8D101320"/>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420"/>
        </w:tabs>
        <w:ind w:left="420" w:hanging="420"/>
      </w:pPr>
      <w:rPr>
        <w:rFonts w:ascii="Symbol" w:hAnsi="Symbol"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08A3A0B"/>
    <w:multiLevelType w:val="singleLevel"/>
    <w:tmpl w:val="4476F654"/>
    <w:lvl w:ilvl="0">
      <w:start w:val="1"/>
      <w:numFmt w:val="decimal"/>
      <w:pStyle w:val="a2"/>
      <w:lvlText w:val="%1."/>
      <w:lvlJc w:val="left"/>
      <w:pPr>
        <w:tabs>
          <w:tab w:val="num" w:pos="360"/>
        </w:tabs>
        <w:ind w:left="360" w:hanging="360"/>
      </w:pPr>
    </w:lvl>
  </w:abstractNum>
  <w:abstractNum w:abstractNumId="19" w15:restartNumberingAfterBreak="0">
    <w:nsid w:val="417B53F4"/>
    <w:multiLevelType w:val="hybridMultilevel"/>
    <w:tmpl w:val="DA8819B6"/>
    <w:lvl w:ilvl="0" w:tplc="FFFFFFFF">
      <w:start w:val="1"/>
      <w:numFmt w:val="bullet"/>
      <w:pStyle w:val="List2"/>
      <w:lvlText w:val=""/>
      <w:lvlJc w:val="left"/>
      <w:pPr>
        <w:tabs>
          <w:tab w:val="num" w:pos="851"/>
        </w:tabs>
        <w:ind w:left="851" w:hanging="284"/>
      </w:pPr>
      <w:rPr>
        <w:rFonts w:ascii="Wingdings" w:hAnsi="Wingdings" w:hint="default"/>
        <w:b w:val="0"/>
        <w:i w:val="0"/>
        <w:sz w:val="16"/>
        <w:szCs w:val="24"/>
      </w:rPr>
    </w:lvl>
    <w:lvl w:ilvl="1" w:tplc="FFFFFFFF">
      <w:start w:val="1"/>
      <w:numFmt w:val="bullet"/>
      <w:lvlText w:val=""/>
      <w:lvlJc w:val="left"/>
      <w:pPr>
        <w:tabs>
          <w:tab w:val="num" w:pos="851"/>
        </w:tabs>
        <w:ind w:left="851" w:hanging="284"/>
      </w:pPr>
      <w:rPr>
        <w:rFonts w:ascii="Wingdings" w:hAnsi="Wingdings" w:hint="default"/>
        <w:b w:val="0"/>
        <w:i w:val="0"/>
        <w:sz w:val="20"/>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32184C"/>
    <w:multiLevelType w:val="multilevel"/>
    <w:tmpl w:val="06B23F04"/>
    <w:lvl w:ilvl="0">
      <w:start w:val="1"/>
      <w:numFmt w:val="bullet"/>
      <w:pStyle w:val="E"/>
      <w:lvlText w:val=""/>
      <w:lvlJc w:val="left"/>
      <w:pPr>
        <w:tabs>
          <w:tab w:val="num" w:pos="1134"/>
        </w:tabs>
        <w:ind w:left="1134" w:hanging="567"/>
      </w:pPr>
      <w:rPr>
        <w:rFonts w:ascii="Symbol" w:hAnsi="Symbol" w:hint="default"/>
        <w:b w:val="0"/>
        <w:i w:val="0"/>
        <w:caps w:val="0"/>
        <w:strike w:val="0"/>
        <w:dstrike w:val="0"/>
        <w:vanish w:val="0"/>
        <w:color w:val="000000"/>
        <w:spacing w:val="-20"/>
        <w:w w:val="100"/>
        <w:kern w:val="0"/>
        <w:position w:val="0"/>
        <w:sz w:val="24"/>
        <w:vertAlign w:val="baseline"/>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3"/>
      <w:lvlText w:val=""/>
      <w:lvlJc w:val="left"/>
      <w:pPr>
        <w:tabs>
          <w:tab w:val="num" w:pos="1134"/>
        </w:tabs>
        <w:ind w:left="1701" w:firstLine="0"/>
      </w:pPr>
      <w:rPr>
        <w:rFonts w:ascii="Symbol" w:hAnsi="Symbol" w:hint="default"/>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7A25510"/>
    <w:multiLevelType w:val="hybridMultilevel"/>
    <w:tmpl w:val="2E223EDC"/>
    <w:lvl w:ilvl="0" w:tplc="E06071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B26382"/>
    <w:multiLevelType w:val="multilevel"/>
    <w:tmpl w:val="A228606C"/>
    <w:lvl w:ilvl="0">
      <w:start w:val="1"/>
      <w:numFmt w:val="decimal"/>
      <w:pStyle w:val="-1"/>
      <w:isLgl/>
      <w:lvlText w:val="%1."/>
      <w:lvlJc w:val="left"/>
      <w:pPr>
        <w:tabs>
          <w:tab w:val="num" w:pos="567"/>
        </w:tabs>
        <w:ind w:left="567" w:hanging="567"/>
      </w:pPr>
      <w:rPr>
        <w:rFonts w:ascii="Times New Roman" w:hAnsi="Times New Roman" w:cs="Times New Roman" w:hint="default"/>
        <w:b/>
        <w:i w:val="0"/>
        <w:caps w:val="0"/>
        <w:strike w:val="0"/>
        <w:dstrike w:val="0"/>
        <w:vanish w:val="0"/>
        <w:webHidden w:val="0"/>
        <w:color w:val="auto"/>
        <w:sz w:val="24"/>
        <w:szCs w:val="24"/>
        <w:u w:val="none"/>
        <w:effect w:val="none"/>
        <w:vertAlign w:val="baseline"/>
        <w:specVanish w:val="0"/>
      </w:rPr>
    </w:lvl>
    <w:lvl w:ilvl="1">
      <w:start w:val="1"/>
      <w:numFmt w:val="decimal"/>
      <w:pStyle w:val="-2"/>
      <w:isLgl/>
      <w:lvlText w:val="%1.%2."/>
      <w:lvlJc w:val="left"/>
      <w:pPr>
        <w:tabs>
          <w:tab w:val="num" w:pos="795"/>
        </w:tabs>
        <w:ind w:left="228" w:firstLine="0"/>
      </w:pPr>
      <w:rPr>
        <w:rFonts w:ascii="Times New Roman" w:hAnsi="Times New Roman" w:cs="Times New Roman" w:hint="default"/>
        <w:b w:val="0"/>
        <w:i w:val="0"/>
        <w:caps w:val="0"/>
        <w:strike w:val="0"/>
        <w:dstrike w:val="0"/>
        <w:vanish w:val="0"/>
        <w:webHidden w:val="0"/>
        <w:color w:val="auto"/>
        <w:sz w:val="24"/>
        <w:szCs w:val="24"/>
        <w:u w:val="none"/>
        <w:effect w:val="none"/>
        <w:vertAlign w:val="baseline"/>
        <w:specVanish w:val="0"/>
      </w:rPr>
    </w:lvl>
    <w:lvl w:ilvl="2">
      <w:start w:val="1"/>
      <w:numFmt w:val="decimal"/>
      <w:pStyle w:val="-3"/>
      <w:isLgl/>
      <w:lvlText w:val="%1.%2.%3."/>
      <w:lvlJc w:val="left"/>
      <w:pPr>
        <w:tabs>
          <w:tab w:val="num" w:pos="456"/>
        </w:tabs>
        <w:ind w:left="1023" w:hanging="567"/>
      </w:pPr>
      <w:rPr>
        <w:rFonts w:ascii="Times New Roman" w:hAnsi="Times New Roman" w:cs="Times New Roman" w:hint="default"/>
        <w:b w:val="0"/>
        <w:i w:val="0"/>
        <w:caps w:val="0"/>
        <w:strike w:val="0"/>
        <w:dstrike w:val="0"/>
        <w:vanish w:val="0"/>
        <w:webHidden w:val="0"/>
        <w:color w:val="auto"/>
        <w:sz w:val="24"/>
        <w:szCs w:val="24"/>
        <w:u w:val="none"/>
        <w:effect w:val="none"/>
        <w:vertAlign w:val="baseline"/>
        <w:specVanish w:val="0"/>
      </w:rPr>
    </w:lvl>
    <w:lvl w:ilvl="3">
      <w:start w:val="1"/>
      <w:numFmt w:val="decimal"/>
      <w:pStyle w:val="-4"/>
      <w:isLgl/>
      <w:lvlText w:val="%1.%2.%3.%4."/>
      <w:lvlJc w:val="left"/>
      <w:pPr>
        <w:tabs>
          <w:tab w:val="num" w:pos="1134"/>
        </w:tabs>
        <w:ind w:left="1134" w:hanging="1134"/>
      </w:pPr>
      <w:rPr>
        <w:rFonts w:ascii="Times New Roman" w:hAnsi="Times New Roman" w:cs="Times New Roman" w:hint="default"/>
        <w:b w:val="0"/>
        <w:i w:val="0"/>
        <w:caps w:val="0"/>
        <w:strike w:val="0"/>
        <w:dstrike w:val="0"/>
        <w:vanish w:val="0"/>
        <w:webHidden w:val="0"/>
        <w:color w:val="auto"/>
        <w:sz w:val="20"/>
        <w:szCs w:val="20"/>
        <w:u w:val="none"/>
        <w:effect w:val="none"/>
        <w:vertAlign w:val="baseline"/>
        <w:specVanish w:val="0"/>
      </w:rPr>
    </w:lvl>
    <w:lvl w:ilvl="4">
      <w:start w:val="1"/>
      <w:numFmt w:val="decimal"/>
      <w:isLgl/>
      <w:lvlText w:val="%1.%2.%3.%4.%5."/>
      <w:lvlJc w:val="left"/>
      <w:pPr>
        <w:tabs>
          <w:tab w:val="num" w:pos="1440"/>
        </w:tabs>
        <w:ind w:left="1134" w:hanging="1134"/>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23" w15:restartNumberingAfterBreak="0">
    <w:nsid w:val="4D127035"/>
    <w:multiLevelType w:val="hybridMultilevel"/>
    <w:tmpl w:val="FB0A6534"/>
    <w:lvl w:ilvl="0" w:tplc="E06071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F0C3717"/>
    <w:multiLevelType w:val="hybridMultilevel"/>
    <w:tmpl w:val="32B22714"/>
    <w:lvl w:ilvl="0" w:tplc="04190001">
      <w:start w:val="1"/>
      <w:numFmt w:val="bullet"/>
      <w:lvlText w:val=""/>
      <w:lvlJc w:val="left"/>
      <w:pPr>
        <w:ind w:left="1179" w:hanging="360"/>
      </w:pPr>
      <w:rPr>
        <w:rFonts w:ascii="Symbol" w:hAnsi="Symbol" w:hint="default"/>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25" w15:restartNumberingAfterBreak="0">
    <w:nsid w:val="4FDA35FB"/>
    <w:multiLevelType w:val="multilevel"/>
    <w:tmpl w:val="967A3458"/>
    <w:lvl w:ilvl="0">
      <w:start w:val="1"/>
      <w:numFmt w:val="bullet"/>
      <w:pStyle w:val="a3"/>
      <w:lvlText w:val=""/>
      <w:lvlJc w:val="left"/>
      <w:pPr>
        <w:tabs>
          <w:tab w:val="num" w:pos="567"/>
        </w:tabs>
        <w:ind w:left="567" w:hanging="283"/>
      </w:pPr>
      <w:rPr>
        <w:rFonts w:ascii="Symbol" w:hAnsi="Symbol" w:hint="default"/>
        <w:b w:val="0"/>
        <w:i w:val="0"/>
        <w:sz w:val="24"/>
        <w:szCs w:val="24"/>
      </w:rPr>
    </w:lvl>
    <w:lvl w:ilvl="1">
      <w:start w:val="1"/>
      <w:numFmt w:val="bullet"/>
      <w:lvlText w:val=""/>
      <w:lvlJc w:val="left"/>
      <w:pPr>
        <w:tabs>
          <w:tab w:val="num" w:pos="851"/>
        </w:tabs>
        <w:ind w:left="851" w:hanging="284"/>
      </w:pPr>
      <w:rPr>
        <w:rFonts w:ascii="Wingdings" w:hAnsi="Wingdings" w:hint="default"/>
        <w:b w:val="0"/>
        <w:i w:val="0"/>
        <w:sz w:val="20"/>
        <w:szCs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26" w15:restartNumberingAfterBreak="0">
    <w:nsid w:val="51782CF2"/>
    <w:multiLevelType w:val="multilevel"/>
    <w:tmpl w:val="E3503610"/>
    <w:lvl w:ilvl="0">
      <w:start w:val="5"/>
      <w:numFmt w:val="decimal"/>
      <w:pStyle w:val="NumberedLevel1"/>
      <w:lvlText w:val="%1."/>
      <w:lvlJc w:val="left"/>
      <w:pPr>
        <w:ind w:left="70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3052ACB"/>
    <w:multiLevelType w:val="multilevel"/>
    <w:tmpl w:val="BD087D64"/>
    <w:lvl w:ilvl="0">
      <w:start w:val="1"/>
      <w:numFmt w:val="decimal"/>
      <w:pStyle w:val="a4"/>
      <w:lvlText w:val="%1."/>
      <w:lvlJc w:val="left"/>
      <w:pPr>
        <w:tabs>
          <w:tab w:val="num" w:pos="420"/>
        </w:tabs>
        <w:ind w:left="420" w:hanging="420"/>
      </w:pPr>
      <w:rPr>
        <w:rFonts w:hint="default"/>
      </w:rPr>
    </w:lvl>
    <w:lvl w:ilvl="1">
      <w:start w:val="1"/>
      <w:numFmt w:val="decimal"/>
      <w:lvlText w:val="%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655450B"/>
    <w:multiLevelType w:val="hybridMultilevel"/>
    <w:tmpl w:val="70DC1652"/>
    <w:lvl w:ilvl="0" w:tplc="FFFFFFFF">
      <w:start w:val="1"/>
      <w:numFmt w:val="decimal"/>
      <w:pStyle w:val="a5"/>
      <w:lvlText w:val="%1."/>
      <w:lvlJc w:val="left"/>
      <w:pPr>
        <w:tabs>
          <w:tab w:val="num" w:pos="720"/>
        </w:tabs>
        <w:ind w:left="720" w:hanging="360"/>
      </w:pPr>
    </w:lvl>
    <w:lvl w:ilvl="1" w:tplc="FFFFFFFF">
      <w:start w:val="1"/>
      <w:numFmt w:val="lowerLetter"/>
      <w:pStyle w:val="20"/>
      <w:lvlText w:val="%2."/>
      <w:lvlJc w:val="left"/>
      <w:pPr>
        <w:tabs>
          <w:tab w:val="num" w:pos="1440"/>
        </w:tabs>
        <w:ind w:left="1440" w:hanging="360"/>
      </w:pPr>
    </w:lvl>
    <w:lvl w:ilvl="2" w:tplc="FFFFFFFF" w:tentative="1">
      <w:start w:val="1"/>
      <w:numFmt w:val="lowerRoman"/>
      <w:pStyle w:val="30"/>
      <w:lvlText w:val="%3."/>
      <w:lvlJc w:val="right"/>
      <w:pPr>
        <w:tabs>
          <w:tab w:val="num" w:pos="2160"/>
        </w:tabs>
        <w:ind w:left="2160" w:hanging="180"/>
      </w:pPr>
    </w:lvl>
    <w:lvl w:ilvl="3" w:tplc="FFFFFFFF" w:tentative="1">
      <w:start w:val="1"/>
      <w:numFmt w:val="decimal"/>
      <w:pStyle w:val="4"/>
      <w:lvlText w:val="%4."/>
      <w:lvlJc w:val="left"/>
      <w:pPr>
        <w:tabs>
          <w:tab w:val="num" w:pos="2880"/>
        </w:tabs>
        <w:ind w:left="2880" w:hanging="360"/>
      </w:pPr>
    </w:lvl>
    <w:lvl w:ilvl="4" w:tplc="FFFFFFFF" w:tentative="1">
      <w:start w:val="1"/>
      <w:numFmt w:val="lowerLetter"/>
      <w:pStyle w:val="5"/>
      <w:lvlText w:val="%5."/>
      <w:lvlJc w:val="left"/>
      <w:pPr>
        <w:tabs>
          <w:tab w:val="num" w:pos="3600"/>
        </w:tabs>
        <w:ind w:left="3600" w:hanging="360"/>
      </w:pPr>
    </w:lvl>
    <w:lvl w:ilvl="5" w:tplc="FFFFFFFF" w:tentative="1">
      <w:start w:val="1"/>
      <w:numFmt w:val="lowerRoman"/>
      <w:pStyle w:val="6"/>
      <w:lvlText w:val="%6."/>
      <w:lvlJc w:val="right"/>
      <w:pPr>
        <w:tabs>
          <w:tab w:val="num" w:pos="4320"/>
        </w:tabs>
        <w:ind w:left="4320" w:hanging="180"/>
      </w:pPr>
    </w:lvl>
    <w:lvl w:ilvl="6" w:tplc="FFFFFFFF" w:tentative="1">
      <w:start w:val="1"/>
      <w:numFmt w:val="decimal"/>
      <w:pStyle w:val="7"/>
      <w:lvlText w:val="%7."/>
      <w:lvlJc w:val="left"/>
      <w:pPr>
        <w:tabs>
          <w:tab w:val="num" w:pos="5040"/>
        </w:tabs>
        <w:ind w:left="5040" w:hanging="360"/>
      </w:pPr>
    </w:lvl>
    <w:lvl w:ilvl="7" w:tplc="FFFFFFFF" w:tentative="1">
      <w:start w:val="1"/>
      <w:numFmt w:val="lowerLetter"/>
      <w:pStyle w:val="8"/>
      <w:lvlText w:val="%8."/>
      <w:lvlJc w:val="left"/>
      <w:pPr>
        <w:tabs>
          <w:tab w:val="num" w:pos="5760"/>
        </w:tabs>
        <w:ind w:left="5760" w:hanging="360"/>
      </w:pPr>
    </w:lvl>
    <w:lvl w:ilvl="8" w:tplc="FFFFFFFF" w:tentative="1">
      <w:start w:val="1"/>
      <w:numFmt w:val="lowerRoman"/>
      <w:pStyle w:val="9"/>
      <w:lvlText w:val="%9."/>
      <w:lvlJc w:val="right"/>
      <w:pPr>
        <w:tabs>
          <w:tab w:val="num" w:pos="6480"/>
        </w:tabs>
        <w:ind w:left="6480" w:hanging="180"/>
      </w:pPr>
    </w:lvl>
  </w:abstractNum>
  <w:abstractNum w:abstractNumId="29" w15:restartNumberingAfterBreak="0">
    <w:nsid w:val="5EC458AB"/>
    <w:multiLevelType w:val="hybridMultilevel"/>
    <w:tmpl w:val="3388668A"/>
    <w:lvl w:ilvl="0" w:tplc="C28C27D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F785BA4"/>
    <w:multiLevelType w:val="hybridMultilevel"/>
    <w:tmpl w:val="F4A02610"/>
    <w:lvl w:ilvl="0" w:tplc="4C244EE0">
      <w:start w:val="1"/>
      <w:numFmt w:val="bullet"/>
      <w:lvlText w:val=""/>
      <w:lvlJc w:val="left"/>
      <w:pPr>
        <w:ind w:left="1179" w:hanging="360"/>
      </w:pPr>
      <w:rPr>
        <w:rFonts w:ascii="Symbol" w:hAnsi="Symbol" w:hint="default"/>
        <w:b w:val="0"/>
        <w:i w:val="0"/>
        <w:color w:val="auto"/>
        <w:spacing w:val="0"/>
        <w:w w:val="100"/>
        <w:sz w:val="18"/>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31" w15:restartNumberingAfterBreak="0">
    <w:nsid w:val="657F0B66"/>
    <w:multiLevelType w:val="singleLevel"/>
    <w:tmpl w:val="D360A49C"/>
    <w:lvl w:ilvl="0">
      <w:start w:val="1"/>
      <w:numFmt w:val="bullet"/>
      <w:pStyle w:val="11"/>
      <w:lvlText w:val=""/>
      <w:lvlJc w:val="left"/>
      <w:pPr>
        <w:tabs>
          <w:tab w:val="num" w:pos="360"/>
        </w:tabs>
        <w:ind w:left="360" w:hanging="360"/>
      </w:pPr>
      <w:rPr>
        <w:rFonts w:ascii="Symbol" w:hAnsi="Symbol" w:hint="default"/>
      </w:rPr>
    </w:lvl>
  </w:abstractNum>
  <w:abstractNum w:abstractNumId="32" w15:restartNumberingAfterBreak="0">
    <w:nsid w:val="65E9764C"/>
    <w:multiLevelType w:val="hybridMultilevel"/>
    <w:tmpl w:val="71A07A88"/>
    <w:lvl w:ilvl="0" w:tplc="5624287E">
      <w:start w:val="1"/>
      <w:numFmt w:val="decimal"/>
      <w:pStyle w:val="00"/>
      <w:lvlText w:val="%1."/>
      <w:lvlJc w:val="left"/>
      <w:pPr>
        <w:ind w:left="720" w:hanging="360"/>
      </w:pPr>
      <w:rPr>
        <w:rFonts w:hint="default"/>
        <w:color w:val="auto"/>
        <w:sz w:val="20"/>
        <w:szCs w:val="2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E06858"/>
    <w:multiLevelType w:val="hybridMultilevel"/>
    <w:tmpl w:val="976A4302"/>
    <w:lvl w:ilvl="0" w:tplc="FFFFFFFF">
      <w:start w:val="1"/>
      <w:numFmt w:val="decimal"/>
      <w:pStyle w:val="E0"/>
      <w:lvlText w:val="%1."/>
      <w:lvlJc w:val="left"/>
      <w:pPr>
        <w:tabs>
          <w:tab w:val="num" w:pos="927"/>
        </w:tabs>
        <w:ind w:left="927" w:hanging="56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9C33460"/>
    <w:multiLevelType w:val="multilevel"/>
    <w:tmpl w:val="AE12682A"/>
    <w:lvl w:ilvl="0">
      <w:start w:val="1"/>
      <w:numFmt w:val="decimal"/>
      <w:lvlText w:val="%1."/>
      <w:lvlJc w:val="left"/>
      <w:pPr>
        <w:ind w:left="360" w:hanging="360"/>
      </w:pPr>
      <w:rPr>
        <w:b/>
        <w:sz w:val="24"/>
        <w:szCs w:val="24"/>
      </w:rPr>
    </w:lvl>
    <w:lvl w:ilvl="1">
      <w:start w:val="1"/>
      <w:numFmt w:val="decimal"/>
      <w:lvlText w:val="%1.%2."/>
      <w:lvlJc w:val="left"/>
      <w:pPr>
        <w:ind w:left="432" w:hanging="432"/>
      </w:pPr>
      <w:rPr>
        <w:rFonts w:ascii="Times New Roman" w:hAnsi="Times New Roman" w:cs="Times New Roman" w:hint="default"/>
        <w:b/>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BC824B6"/>
    <w:multiLevelType w:val="hybridMultilevel"/>
    <w:tmpl w:val="339AED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pStyle w:val="21"/>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0622D25"/>
    <w:multiLevelType w:val="hybridMultilevel"/>
    <w:tmpl w:val="D3EC9B02"/>
    <w:lvl w:ilvl="0" w:tplc="C28C27D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7E51AF"/>
    <w:multiLevelType w:val="hybridMultilevel"/>
    <w:tmpl w:val="1DC461A0"/>
    <w:lvl w:ilvl="0" w:tplc="6660D266">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AF3D0D"/>
    <w:multiLevelType w:val="multilevel"/>
    <w:tmpl w:val="04190023"/>
    <w:styleLink w:val="a6"/>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0" w15:restartNumberingAfterBreak="0">
    <w:nsid w:val="735F623F"/>
    <w:multiLevelType w:val="hybridMultilevel"/>
    <w:tmpl w:val="F1D4E202"/>
    <w:lvl w:ilvl="0" w:tplc="FFFFFFFF">
      <w:start w:val="1"/>
      <w:numFmt w:val="bullet"/>
      <w:lvlText w:val=""/>
      <w:lvlJc w:val="left"/>
      <w:pPr>
        <w:tabs>
          <w:tab w:val="num" w:pos="567"/>
        </w:tabs>
        <w:ind w:left="567" w:hanging="283"/>
      </w:pPr>
      <w:rPr>
        <w:rFonts w:ascii="Symbol" w:hAnsi="Symbol" w:hint="default"/>
        <w:b w:val="0"/>
        <w:i w:val="0"/>
        <w:sz w:val="24"/>
        <w:szCs w:val="24"/>
      </w:rPr>
    </w:lvl>
    <w:lvl w:ilvl="1" w:tplc="FFFFFFFF">
      <w:start w:val="1"/>
      <w:numFmt w:val="bullet"/>
      <w:pStyle w:val="m2"/>
      <w:lvlText w:val=""/>
      <w:lvlJc w:val="left"/>
      <w:pPr>
        <w:tabs>
          <w:tab w:val="num" w:pos="1307"/>
        </w:tabs>
        <w:ind w:left="1307" w:hanging="227"/>
      </w:pPr>
      <w:rPr>
        <w:rFonts w:ascii="Wingdings" w:hAnsi="Wingdings" w:hint="default"/>
        <w:b w:val="0"/>
        <w:i w:val="0"/>
        <w:sz w:val="24"/>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2D2203"/>
    <w:multiLevelType w:val="hybridMultilevel"/>
    <w:tmpl w:val="20DE3B0A"/>
    <w:lvl w:ilvl="0" w:tplc="4C244EE0">
      <w:start w:val="1"/>
      <w:numFmt w:val="bullet"/>
      <w:lvlText w:val=""/>
      <w:lvlJc w:val="left"/>
      <w:pPr>
        <w:ind w:left="720" w:hanging="360"/>
      </w:pPr>
      <w:rPr>
        <w:rFonts w:ascii="Symbol" w:hAnsi="Symbol" w:hint="default"/>
        <w:b w:val="0"/>
        <w:i w:val="0"/>
        <w:color w:val="auto"/>
        <w:spacing w:val="0"/>
        <w:w w:val="100"/>
        <w:sz w:val="1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5C266F2"/>
    <w:multiLevelType w:val="hybridMultilevel"/>
    <w:tmpl w:val="B5A87FF8"/>
    <w:lvl w:ilvl="0" w:tplc="FFFFFFFF">
      <w:start w:val="1"/>
      <w:numFmt w:val="decimal"/>
      <w:pStyle w:val="a7"/>
      <w:lvlText w:val="%1."/>
      <w:lvlJc w:val="left"/>
      <w:pPr>
        <w:tabs>
          <w:tab w:val="num" w:pos="907"/>
        </w:tabs>
        <w:ind w:left="907" w:hanging="340"/>
      </w:pPr>
      <w:rPr>
        <w:rFonts w:hint="default"/>
        <w:color w:val="auto"/>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78F061C"/>
    <w:multiLevelType w:val="hybridMultilevel"/>
    <w:tmpl w:val="458A4034"/>
    <w:lvl w:ilvl="0" w:tplc="DD743E88">
      <w:numFmt w:val="bullet"/>
      <w:lvlText w:val="•"/>
      <w:lvlJc w:val="left"/>
      <w:pPr>
        <w:ind w:left="706" w:hanging="564"/>
      </w:pPr>
      <w:rPr>
        <w:rFonts w:ascii="Times New Roman" w:eastAsia="Times New Roman"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4" w15:restartNumberingAfterBreak="0">
    <w:nsid w:val="7C150E79"/>
    <w:multiLevelType w:val="multilevel"/>
    <w:tmpl w:val="28C42FAE"/>
    <w:lvl w:ilvl="0">
      <w:start w:val="1"/>
      <w:numFmt w:val="decimal"/>
      <w:pStyle w:val="40"/>
      <w:lvlText w:val="%1."/>
      <w:lvlJc w:val="left"/>
      <w:pPr>
        <w:tabs>
          <w:tab w:val="num" w:pos="357"/>
        </w:tabs>
        <w:ind w:left="357" w:hanging="357"/>
      </w:pPr>
      <w:rPr>
        <w:rFonts w:hint="default"/>
      </w:rPr>
    </w:lvl>
    <w:lvl w:ilvl="1">
      <w:start w:val="1"/>
      <w:numFmt w:val="decimal"/>
      <w:isLgl/>
      <w:lvlText w:val="%1.%2."/>
      <w:lvlJc w:val="left"/>
      <w:pPr>
        <w:tabs>
          <w:tab w:val="num" w:pos="567"/>
        </w:tabs>
        <w:ind w:left="927" w:hanging="570"/>
      </w:pPr>
      <w:rPr>
        <w:rFonts w:hint="default"/>
      </w:rPr>
    </w:lvl>
    <w:lvl w:ilvl="2">
      <w:start w:val="1"/>
      <w:numFmt w:val="decimal"/>
      <w:isLgl/>
      <w:lvlText w:val="%1.%2.%3."/>
      <w:lvlJc w:val="left"/>
      <w:pPr>
        <w:tabs>
          <w:tab w:val="num" w:pos="1191"/>
        </w:tabs>
        <w:ind w:left="1191" w:hanging="267"/>
      </w:pPr>
      <w:rPr>
        <w:rFonts w:hint="default"/>
      </w:rPr>
    </w:lvl>
    <w:lvl w:ilvl="3">
      <w:start w:val="1"/>
      <w:numFmt w:val="decimal"/>
      <w:pStyle w:val="40"/>
      <w:isLgl/>
      <w:lvlText w:val="%1.%2.%3.%4."/>
      <w:lvlJc w:val="left"/>
      <w:pPr>
        <w:tabs>
          <w:tab w:val="num" w:pos="2041"/>
        </w:tabs>
        <w:ind w:left="2041" w:hanging="34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45" w15:restartNumberingAfterBreak="0">
    <w:nsid w:val="7C7B600C"/>
    <w:multiLevelType w:val="multilevel"/>
    <w:tmpl w:val="FAE828EC"/>
    <w:lvl w:ilvl="0">
      <w:start w:val="1"/>
      <w:numFmt w:val="bullet"/>
      <w:pStyle w:val="New4E"/>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7D7B330F"/>
    <w:multiLevelType w:val="multilevel"/>
    <w:tmpl w:val="D5C0D0F2"/>
    <w:lvl w:ilvl="0">
      <w:start w:val="1"/>
      <w:numFmt w:val="decimal"/>
      <w:pStyle w:val="13"/>
      <w:lvlText w:val="%1."/>
      <w:lvlJc w:val="left"/>
      <w:pPr>
        <w:tabs>
          <w:tab w:val="num" w:pos="357"/>
        </w:tabs>
        <w:ind w:left="357" w:hanging="357"/>
      </w:pPr>
      <w:rPr>
        <w:rFonts w:hint="default"/>
      </w:rPr>
    </w:lvl>
    <w:lvl w:ilvl="1">
      <w:start w:val="1"/>
      <w:numFmt w:val="decimal"/>
      <w:pStyle w:val="22"/>
      <w:isLgl/>
      <w:lvlText w:val="%1.%2."/>
      <w:lvlJc w:val="left"/>
      <w:pPr>
        <w:tabs>
          <w:tab w:val="num" w:pos="567"/>
        </w:tabs>
        <w:ind w:left="927" w:hanging="570"/>
      </w:pPr>
      <w:rPr>
        <w:rFonts w:hint="default"/>
      </w:rPr>
    </w:lvl>
    <w:lvl w:ilvl="2">
      <w:start w:val="1"/>
      <w:numFmt w:val="decimal"/>
      <w:pStyle w:val="32"/>
      <w:isLgl/>
      <w:lvlText w:val="%1.%2.%3."/>
      <w:lvlJc w:val="left"/>
      <w:pPr>
        <w:tabs>
          <w:tab w:val="num" w:pos="1191"/>
        </w:tabs>
        <w:ind w:left="1191" w:hanging="267"/>
      </w:pPr>
      <w:rPr>
        <w:rFonts w:hint="default"/>
      </w:rPr>
    </w:lvl>
    <w:lvl w:ilvl="3">
      <w:start w:val="1"/>
      <w:numFmt w:val="decimal"/>
      <w:pStyle w:val="41"/>
      <w:isLgl/>
      <w:lvlText w:val="%1.%2.%3.%4."/>
      <w:lvlJc w:val="left"/>
      <w:pPr>
        <w:tabs>
          <w:tab w:val="num" w:pos="567"/>
        </w:tabs>
        <w:ind w:left="2367" w:hanging="72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47" w15:restartNumberingAfterBreak="0">
    <w:nsid w:val="7F1F2C38"/>
    <w:multiLevelType w:val="multilevel"/>
    <w:tmpl w:val="AE12682A"/>
    <w:lvl w:ilvl="0">
      <w:start w:val="1"/>
      <w:numFmt w:val="decimal"/>
      <w:lvlText w:val="%1."/>
      <w:lvlJc w:val="left"/>
      <w:pPr>
        <w:ind w:left="360" w:hanging="360"/>
      </w:pPr>
      <w:rPr>
        <w:b/>
        <w:sz w:val="24"/>
        <w:szCs w:val="24"/>
      </w:rPr>
    </w:lvl>
    <w:lvl w:ilvl="1">
      <w:start w:val="1"/>
      <w:numFmt w:val="decimal"/>
      <w:lvlText w:val="%1.%2."/>
      <w:lvlJc w:val="left"/>
      <w:pPr>
        <w:ind w:left="432" w:hanging="432"/>
      </w:pPr>
      <w:rPr>
        <w:rFonts w:ascii="Times New Roman" w:hAnsi="Times New Roman" w:cs="Times New Roman" w:hint="default"/>
        <w:b/>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1"/>
  </w:num>
  <w:num w:numId="2">
    <w:abstractNumId w:val="10"/>
  </w:num>
  <w:num w:numId="3">
    <w:abstractNumId w:val="36"/>
  </w:num>
  <w:num w:numId="4">
    <w:abstractNumId w:val="28"/>
  </w:num>
  <w:num w:numId="5">
    <w:abstractNumId w:val="25"/>
  </w:num>
  <w:num w:numId="6">
    <w:abstractNumId w:val="40"/>
  </w:num>
  <w:num w:numId="7">
    <w:abstractNumId w:val="45"/>
  </w:num>
  <w:num w:numId="8">
    <w:abstractNumId w:val="0"/>
  </w:num>
  <w:num w:numId="9">
    <w:abstractNumId w:val="7"/>
  </w:num>
  <w:num w:numId="10">
    <w:abstractNumId w:val="16"/>
  </w:num>
  <w:num w:numId="11">
    <w:abstractNumId w:val="13"/>
  </w:num>
  <w:num w:numId="12">
    <w:abstractNumId w:val="19"/>
  </w:num>
  <w:num w:numId="13">
    <w:abstractNumId w:val="33"/>
  </w:num>
  <w:num w:numId="14">
    <w:abstractNumId w:val="20"/>
  </w:num>
  <w:num w:numId="15">
    <w:abstractNumId w:val="42"/>
  </w:num>
  <w:num w:numId="16">
    <w:abstractNumId w:val="44"/>
  </w:num>
  <w:num w:numId="17">
    <w:abstractNumId w:val="46"/>
  </w:num>
  <w:num w:numId="18">
    <w:abstractNumId w:val="18"/>
  </w:num>
  <w:num w:numId="19">
    <w:abstractNumId w:val="8"/>
  </w:num>
  <w:num w:numId="20">
    <w:abstractNumId w:val="39"/>
  </w:num>
  <w:num w:numId="21">
    <w:abstractNumId w:val="12"/>
  </w:num>
  <w:num w:numId="22">
    <w:abstractNumId w:val="4"/>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7"/>
  </w:num>
  <w:num w:numId="26">
    <w:abstractNumId w:val="17"/>
  </w:num>
  <w:num w:numId="27">
    <w:abstractNumId w:val="9"/>
  </w:num>
  <w:num w:numId="28">
    <w:abstractNumId w:val="14"/>
  </w:num>
  <w:num w:numId="29">
    <w:abstractNumId w:val="23"/>
  </w:num>
  <w:num w:numId="30">
    <w:abstractNumId w:val="21"/>
  </w:num>
  <w:num w:numId="31">
    <w:abstractNumId w:val="3"/>
  </w:num>
  <w:num w:numId="32">
    <w:abstractNumId w:val="37"/>
  </w:num>
  <w:num w:numId="33">
    <w:abstractNumId w:val="32"/>
  </w:num>
  <w:num w:numId="34">
    <w:abstractNumId w:val="38"/>
  </w:num>
  <w:num w:numId="35">
    <w:abstractNumId w:val="26"/>
  </w:num>
  <w:num w:numId="36">
    <w:abstractNumId w:val="2"/>
  </w:num>
  <w:num w:numId="37">
    <w:abstractNumId w:val="29"/>
  </w:num>
  <w:num w:numId="38">
    <w:abstractNumId w:val="15"/>
  </w:num>
  <w:num w:numId="39">
    <w:abstractNumId w:val="43"/>
  </w:num>
  <w:num w:numId="40">
    <w:abstractNumId w:val="35"/>
  </w:num>
  <w:num w:numId="41">
    <w:abstractNumId w:val="41"/>
  </w:num>
  <w:num w:numId="42">
    <w:abstractNumId w:val="1"/>
  </w:num>
  <w:num w:numId="43">
    <w:abstractNumId w:val="5"/>
  </w:num>
  <w:num w:numId="44">
    <w:abstractNumId w:val="24"/>
  </w:num>
  <w:num w:numId="45">
    <w:abstractNumId w:val="30"/>
  </w:num>
  <w:num w:numId="46">
    <w:abstractNumId w:val="34"/>
  </w:num>
  <w:num w:numId="47">
    <w:abstractNumId w:val="11"/>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1B94"/>
    <w:rsid w:val="00005D28"/>
    <w:rsid w:val="00084C31"/>
    <w:rsid w:val="000F1B94"/>
    <w:rsid w:val="00107832"/>
    <w:rsid w:val="00123B6F"/>
    <w:rsid w:val="001E2474"/>
    <w:rsid w:val="00264F69"/>
    <w:rsid w:val="002C6EF3"/>
    <w:rsid w:val="004C7D5C"/>
    <w:rsid w:val="004E0CDB"/>
    <w:rsid w:val="00585B65"/>
    <w:rsid w:val="005D2801"/>
    <w:rsid w:val="005F719C"/>
    <w:rsid w:val="006264CF"/>
    <w:rsid w:val="00632965"/>
    <w:rsid w:val="00660989"/>
    <w:rsid w:val="007B7677"/>
    <w:rsid w:val="007F1FFC"/>
    <w:rsid w:val="00823BF8"/>
    <w:rsid w:val="008441C8"/>
    <w:rsid w:val="00970CAC"/>
    <w:rsid w:val="009A1039"/>
    <w:rsid w:val="009B3244"/>
    <w:rsid w:val="009F441F"/>
    <w:rsid w:val="009F6F51"/>
    <w:rsid w:val="009F7AD9"/>
    <w:rsid w:val="00A76A2F"/>
    <w:rsid w:val="00AC0D1F"/>
    <w:rsid w:val="00B10FD6"/>
    <w:rsid w:val="00B44545"/>
    <w:rsid w:val="00B860AD"/>
    <w:rsid w:val="00C4148E"/>
    <w:rsid w:val="00CA038F"/>
    <w:rsid w:val="00D11A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50842"/>
  <w15:chartTrackingRefBased/>
  <w15:docId w15:val="{68B4C63A-D78D-4204-84CE-7E85F7F55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585B65"/>
    <w:pPr>
      <w:spacing w:after="0" w:line="240" w:lineRule="auto"/>
    </w:pPr>
    <w:rPr>
      <w:rFonts w:ascii="Times New Roman" w:eastAsia="Times New Roman" w:hAnsi="Times New Roman" w:cs="Times New Roman"/>
      <w:sz w:val="20"/>
      <w:szCs w:val="20"/>
      <w:lang w:eastAsia="ru-RU"/>
    </w:rPr>
  </w:style>
  <w:style w:type="paragraph" w:styleId="14">
    <w:name w:val="heading 1"/>
    <w:aliases w:val=" Знак,H1 Знак Знак,H1 Знак"/>
    <w:basedOn w:val="a8"/>
    <w:next w:val="a8"/>
    <w:link w:val="15"/>
    <w:uiPriority w:val="9"/>
    <w:qFormat/>
    <w:rsid w:val="00585B6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0">
    <w:name w:val="heading 2"/>
    <w:aliases w:val=" Знак Знак,H2 Знак Знак,H2 Знак,Знак Знак"/>
    <w:basedOn w:val="a8"/>
    <w:next w:val="a8"/>
    <w:link w:val="23"/>
    <w:uiPriority w:val="9"/>
    <w:qFormat/>
    <w:rsid w:val="00585B65"/>
    <w:pPr>
      <w:keepNext/>
      <w:keepLines/>
      <w:numPr>
        <w:ilvl w:val="1"/>
        <w:numId w:val="4"/>
      </w:numPr>
      <w:tabs>
        <w:tab w:val="clear" w:pos="1440"/>
      </w:tabs>
      <w:spacing w:before="40"/>
      <w:ind w:left="0" w:firstLine="0"/>
      <w:outlineLvl w:val="1"/>
    </w:pPr>
    <w:rPr>
      <w:rFonts w:asciiTheme="majorHAnsi" w:eastAsiaTheme="majorEastAsia" w:hAnsiTheme="majorHAnsi" w:cstheme="majorBidi"/>
      <w:color w:val="2F5496" w:themeColor="accent1" w:themeShade="BF"/>
      <w:sz w:val="26"/>
      <w:szCs w:val="26"/>
    </w:rPr>
  </w:style>
  <w:style w:type="paragraph" w:styleId="30">
    <w:name w:val="heading 3"/>
    <w:aliases w:val="H3 Знак Знак,H3 Знак,h3,Level 3 Topic Heading,H3,(пункт),o,heading 3"/>
    <w:basedOn w:val="a8"/>
    <w:next w:val="a8"/>
    <w:link w:val="33"/>
    <w:uiPriority w:val="9"/>
    <w:qFormat/>
    <w:rsid w:val="00585B65"/>
    <w:pPr>
      <w:keepNext/>
      <w:keepLines/>
      <w:numPr>
        <w:ilvl w:val="2"/>
        <w:numId w:val="4"/>
      </w:numPr>
      <w:tabs>
        <w:tab w:val="clear" w:pos="2160"/>
      </w:tabs>
      <w:spacing w:before="40"/>
      <w:ind w:left="720" w:hanging="432"/>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 Знак Знак,H4 Знак,h4,First Subheading,Заголовок 4 (Приложение),H4,Ïàðàãðàô,Çàãîëîâîê 4 (Ïðèëîæåíèå),Level 2 - a,Параграф,(подпункт)"/>
    <w:basedOn w:val="a8"/>
    <w:next w:val="a8"/>
    <w:link w:val="42"/>
    <w:uiPriority w:val="9"/>
    <w:qFormat/>
    <w:rsid w:val="00585B65"/>
    <w:pPr>
      <w:keepNext/>
      <w:keepLines/>
      <w:numPr>
        <w:ilvl w:val="3"/>
        <w:numId w:val="4"/>
      </w:numPr>
      <w:tabs>
        <w:tab w:val="clear" w:pos="2880"/>
      </w:tabs>
      <w:spacing w:before="40"/>
      <w:ind w:left="864" w:hanging="144"/>
      <w:outlineLvl w:val="3"/>
    </w:pPr>
    <w:rPr>
      <w:rFonts w:asciiTheme="majorHAnsi" w:eastAsiaTheme="majorEastAsia" w:hAnsiTheme="majorHAnsi" w:cstheme="majorBidi"/>
      <w:i/>
      <w:iCs/>
      <w:color w:val="2F5496" w:themeColor="accent1" w:themeShade="BF"/>
    </w:rPr>
  </w:style>
  <w:style w:type="paragraph" w:styleId="5">
    <w:name w:val="heading 5"/>
    <w:aliases w:val="H5 Знак Знак,H5 Знак"/>
    <w:basedOn w:val="a8"/>
    <w:next w:val="a8"/>
    <w:link w:val="50"/>
    <w:uiPriority w:val="9"/>
    <w:qFormat/>
    <w:rsid w:val="00585B65"/>
    <w:pPr>
      <w:keepNext/>
      <w:keepLines/>
      <w:numPr>
        <w:ilvl w:val="4"/>
        <w:numId w:val="4"/>
      </w:numPr>
      <w:tabs>
        <w:tab w:val="clear" w:pos="3600"/>
      </w:tabs>
      <w:spacing w:before="40"/>
      <w:ind w:left="1008" w:hanging="432"/>
      <w:outlineLvl w:val="4"/>
    </w:pPr>
    <w:rPr>
      <w:rFonts w:asciiTheme="majorHAnsi" w:eastAsiaTheme="majorEastAsia" w:hAnsiTheme="majorHAnsi" w:cstheme="majorBidi"/>
      <w:color w:val="2F5496" w:themeColor="accent1" w:themeShade="BF"/>
    </w:rPr>
  </w:style>
  <w:style w:type="paragraph" w:styleId="6">
    <w:name w:val="heading 6"/>
    <w:aliases w:val=" Знак6"/>
    <w:basedOn w:val="a8"/>
    <w:next w:val="a8"/>
    <w:link w:val="60"/>
    <w:uiPriority w:val="9"/>
    <w:qFormat/>
    <w:rsid w:val="00585B65"/>
    <w:pPr>
      <w:keepNext/>
      <w:keepLines/>
      <w:numPr>
        <w:ilvl w:val="5"/>
        <w:numId w:val="4"/>
      </w:numPr>
      <w:tabs>
        <w:tab w:val="clear" w:pos="4320"/>
      </w:tabs>
      <w:spacing w:before="40"/>
      <w:ind w:left="1152" w:hanging="432"/>
      <w:outlineLvl w:val="5"/>
    </w:pPr>
    <w:rPr>
      <w:rFonts w:asciiTheme="majorHAnsi" w:eastAsiaTheme="majorEastAsia" w:hAnsiTheme="majorHAnsi" w:cstheme="majorBidi"/>
      <w:color w:val="1F3763" w:themeColor="accent1" w:themeShade="7F"/>
    </w:rPr>
  </w:style>
  <w:style w:type="paragraph" w:styleId="7">
    <w:name w:val="heading 7"/>
    <w:aliases w:val=" Знак5 Знак, Знак5"/>
    <w:basedOn w:val="a8"/>
    <w:next w:val="a8"/>
    <w:link w:val="70"/>
    <w:qFormat/>
    <w:rsid w:val="00585B65"/>
    <w:pPr>
      <w:keepNext/>
      <w:keepLines/>
      <w:numPr>
        <w:ilvl w:val="6"/>
        <w:numId w:val="4"/>
      </w:numPr>
      <w:tabs>
        <w:tab w:val="clear" w:pos="5040"/>
      </w:tabs>
      <w:spacing w:before="40"/>
      <w:ind w:left="1296" w:hanging="288"/>
      <w:outlineLvl w:val="6"/>
    </w:pPr>
    <w:rPr>
      <w:rFonts w:asciiTheme="majorHAnsi" w:eastAsiaTheme="majorEastAsia" w:hAnsiTheme="majorHAnsi" w:cstheme="majorBidi"/>
      <w:i/>
      <w:iCs/>
      <w:color w:val="1F3763" w:themeColor="accent1" w:themeShade="7F"/>
    </w:rPr>
  </w:style>
  <w:style w:type="paragraph" w:styleId="8">
    <w:name w:val="heading 8"/>
    <w:aliases w:val=" Знак4 Знак, Знак4"/>
    <w:basedOn w:val="a8"/>
    <w:next w:val="a8"/>
    <w:link w:val="80"/>
    <w:qFormat/>
    <w:rsid w:val="00585B65"/>
    <w:pPr>
      <w:keepNext/>
      <w:keepLines/>
      <w:numPr>
        <w:ilvl w:val="7"/>
        <w:numId w:val="4"/>
      </w:numPr>
      <w:tabs>
        <w:tab w:val="clear" w:pos="5760"/>
      </w:tabs>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aliases w:val=" Знак3"/>
    <w:basedOn w:val="a8"/>
    <w:next w:val="a8"/>
    <w:link w:val="90"/>
    <w:qFormat/>
    <w:rsid w:val="00585B65"/>
    <w:pPr>
      <w:keepNext/>
      <w:keepLines/>
      <w:numPr>
        <w:ilvl w:val="8"/>
        <w:numId w:val="4"/>
      </w:numPr>
      <w:tabs>
        <w:tab w:val="clear" w:pos="6480"/>
      </w:tabs>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5">
    <w:name w:val="Заголовок 1 Знак"/>
    <w:aliases w:val=" Знак Знак1,H1 Знак Знак Знак1,H1 Знак Знак2"/>
    <w:basedOn w:val="a9"/>
    <w:link w:val="14"/>
    <w:uiPriority w:val="9"/>
    <w:rsid w:val="00585B65"/>
    <w:rPr>
      <w:rFonts w:asciiTheme="majorHAnsi" w:eastAsiaTheme="majorEastAsia" w:hAnsiTheme="majorHAnsi" w:cstheme="majorBidi"/>
      <w:color w:val="2F5496" w:themeColor="accent1" w:themeShade="BF"/>
      <w:sz w:val="32"/>
      <w:szCs w:val="32"/>
      <w:lang w:eastAsia="ru-RU"/>
    </w:rPr>
  </w:style>
  <w:style w:type="character" w:customStyle="1" w:styleId="23">
    <w:name w:val="Заголовок 2 Знак"/>
    <w:aliases w:val=" Знак Знак Знак,H2 Знак Знак Знак1,H2 Знак Знак2,Знак Знак Знак"/>
    <w:basedOn w:val="a9"/>
    <w:link w:val="20"/>
    <w:uiPriority w:val="9"/>
    <w:rsid w:val="00585B65"/>
    <w:rPr>
      <w:rFonts w:asciiTheme="majorHAnsi" w:eastAsiaTheme="majorEastAsia" w:hAnsiTheme="majorHAnsi" w:cstheme="majorBidi"/>
      <w:color w:val="2F5496" w:themeColor="accent1" w:themeShade="BF"/>
      <w:sz w:val="26"/>
      <w:szCs w:val="26"/>
      <w:lang w:eastAsia="ru-RU"/>
    </w:rPr>
  </w:style>
  <w:style w:type="character" w:customStyle="1" w:styleId="33">
    <w:name w:val="Заголовок 3 Знак"/>
    <w:aliases w:val="H3 Знак Знак Знак1,H3 Знак Знак2,h3 Знак1,Level 3 Topic Heading Знак1,H3 Знак2,(пункт) Знак1,o Знак1,heading 3 Знак1"/>
    <w:basedOn w:val="a9"/>
    <w:link w:val="30"/>
    <w:uiPriority w:val="9"/>
    <w:rsid w:val="00585B65"/>
    <w:rPr>
      <w:rFonts w:asciiTheme="majorHAnsi" w:eastAsiaTheme="majorEastAsia" w:hAnsiTheme="majorHAnsi" w:cstheme="majorBidi"/>
      <w:color w:val="1F3763" w:themeColor="accent1" w:themeShade="7F"/>
      <w:sz w:val="24"/>
      <w:szCs w:val="24"/>
      <w:lang w:eastAsia="ru-RU"/>
    </w:rPr>
  </w:style>
  <w:style w:type="character" w:customStyle="1" w:styleId="42">
    <w:name w:val="Заголовок 4 Знак"/>
    <w:aliases w:val="H4 Знак Знак Знак1,H4 Знак Знак2,h4 Знак1,First Subheading Знак1,Заголовок 4 (Приложение) Знак1,H4 Знак2,Ïàðàãðàô Знак1,Çàãîëîâîê 4 (Ïðèëîæåíèå) Знак1,Level 2 - a Знак1,Параграф Знак1,(подпункт) Знак1"/>
    <w:basedOn w:val="a9"/>
    <w:link w:val="4"/>
    <w:uiPriority w:val="9"/>
    <w:rsid w:val="00585B65"/>
    <w:rPr>
      <w:rFonts w:asciiTheme="majorHAnsi" w:eastAsiaTheme="majorEastAsia" w:hAnsiTheme="majorHAnsi" w:cstheme="majorBidi"/>
      <w:i/>
      <w:iCs/>
      <w:color w:val="2F5496" w:themeColor="accent1" w:themeShade="BF"/>
      <w:sz w:val="20"/>
      <w:szCs w:val="20"/>
      <w:lang w:eastAsia="ru-RU"/>
    </w:rPr>
  </w:style>
  <w:style w:type="character" w:customStyle="1" w:styleId="50">
    <w:name w:val="Заголовок 5 Знак"/>
    <w:aliases w:val="H5 Знак Знак Знак1,H5 Знак Знак2"/>
    <w:basedOn w:val="a9"/>
    <w:link w:val="5"/>
    <w:uiPriority w:val="9"/>
    <w:rsid w:val="00585B65"/>
    <w:rPr>
      <w:rFonts w:asciiTheme="majorHAnsi" w:eastAsiaTheme="majorEastAsia" w:hAnsiTheme="majorHAnsi" w:cstheme="majorBidi"/>
      <w:color w:val="2F5496" w:themeColor="accent1" w:themeShade="BF"/>
      <w:sz w:val="20"/>
      <w:szCs w:val="20"/>
      <w:lang w:eastAsia="ru-RU"/>
    </w:rPr>
  </w:style>
  <w:style w:type="character" w:customStyle="1" w:styleId="60">
    <w:name w:val="Заголовок 6 Знак"/>
    <w:aliases w:val=" Знак6 Знак"/>
    <w:basedOn w:val="a9"/>
    <w:link w:val="6"/>
    <w:uiPriority w:val="9"/>
    <w:rsid w:val="00585B65"/>
    <w:rPr>
      <w:rFonts w:asciiTheme="majorHAnsi" w:eastAsiaTheme="majorEastAsia" w:hAnsiTheme="majorHAnsi" w:cstheme="majorBidi"/>
      <w:color w:val="1F3763" w:themeColor="accent1" w:themeShade="7F"/>
      <w:sz w:val="20"/>
      <w:szCs w:val="20"/>
      <w:lang w:eastAsia="ru-RU"/>
    </w:rPr>
  </w:style>
  <w:style w:type="character" w:customStyle="1" w:styleId="70">
    <w:name w:val="Заголовок 7 Знак"/>
    <w:aliases w:val=" Знак5 Знак Знак1, Знак5 Знак2"/>
    <w:basedOn w:val="a9"/>
    <w:link w:val="7"/>
    <w:rsid w:val="00585B65"/>
    <w:rPr>
      <w:rFonts w:asciiTheme="majorHAnsi" w:eastAsiaTheme="majorEastAsia" w:hAnsiTheme="majorHAnsi" w:cstheme="majorBidi"/>
      <w:i/>
      <w:iCs/>
      <w:color w:val="1F3763" w:themeColor="accent1" w:themeShade="7F"/>
      <w:sz w:val="20"/>
      <w:szCs w:val="20"/>
      <w:lang w:eastAsia="ru-RU"/>
    </w:rPr>
  </w:style>
  <w:style w:type="character" w:customStyle="1" w:styleId="80">
    <w:name w:val="Заголовок 8 Знак"/>
    <w:aliases w:val=" Знак4 Знак Знак1, Знак4 Знак2"/>
    <w:basedOn w:val="a9"/>
    <w:link w:val="8"/>
    <w:rsid w:val="00585B65"/>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aliases w:val=" Знак3 Знак"/>
    <w:basedOn w:val="a9"/>
    <w:link w:val="9"/>
    <w:rsid w:val="00585B65"/>
    <w:rPr>
      <w:rFonts w:asciiTheme="majorHAnsi" w:eastAsiaTheme="majorEastAsia" w:hAnsiTheme="majorHAnsi" w:cstheme="majorBidi"/>
      <w:i/>
      <w:iCs/>
      <w:color w:val="272727" w:themeColor="text1" w:themeTint="D8"/>
      <w:sz w:val="21"/>
      <w:szCs w:val="21"/>
      <w:lang w:eastAsia="ru-RU"/>
    </w:rPr>
  </w:style>
  <w:style w:type="paragraph" w:styleId="ac">
    <w:name w:val="Body Text Indent"/>
    <w:aliases w:val="текст,Основной текст 1,Нумерованный список !!,Body Text Indent Знак Знак Знак Знак,Body Text Indent Знак Знак Знак"/>
    <w:basedOn w:val="a8"/>
    <w:link w:val="ad"/>
    <w:uiPriority w:val="99"/>
    <w:rsid w:val="00585B65"/>
    <w:pPr>
      <w:ind w:firstLine="567"/>
      <w:jc w:val="both"/>
    </w:pPr>
    <w:rPr>
      <w:spacing w:val="-4"/>
    </w:rPr>
  </w:style>
  <w:style w:type="character" w:customStyle="1" w:styleId="ad">
    <w:name w:val="Основной текст с отступом Знак"/>
    <w:aliases w:val="текст Знак,Основной текст 1 Знак,Нумерованный список !! Знак,Body Text Indent Знак Знак Знак Знак Знак,Body Text Indent Знак Знак Знак Знак1"/>
    <w:basedOn w:val="a9"/>
    <w:link w:val="ac"/>
    <w:uiPriority w:val="99"/>
    <w:rsid w:val="00585B65"/>
    <w:rPr>
      <w:rFonts w:ascii="Times New Roman" w:eastAsia="Times New Roman" w:hAnsi="Times New Roman" w:cs="Times New Roman"/>
      <w:spacing w:val="-4"/>
      <w:sz w:val="20"/>
      <w:szCs w:val="20"/>
      <w:lang w:eastAsia="ru-RU"/>
    </w:rPr>
  </w:style>
  <w:style w:type="paragraph" w:styleId="24">
    <w:name w:val="Body Text Indent 2"/>
    <w:basedOn w:val="a8"/>
    <w:link w:val="25"/>
    <w:uiPriority w:val="99"/>
    <w:rsid w:val="00585B65"/>
    <w:pPr>
      <w:tabs>
        <w:tab w:val="left" w:pos="0"/>
      </w:tabs>
      <w:suppressAutoHyphens/>
      <w:ind w:firstLine="567"/>
      <w:jc w:val="both"/>
    </w:pPr>
    <w:rPr>
      <w:sz w:val="24"/>
    </w:rPr>
  </w:style>
  <w:style w:type="character" w:customStyle="1" w:styleId="25">
    <w:name w:val="Основной текст с отступом 2 Знак"/>
    <w:basedOn w:val="a9"/>
    <w:link w:val="24"/>
    <w:uiPriority w:val="99"/>
    <w:rsid w:val="00585B65"/>
    <w:rPr>
      <w:rFonts w:ascii="Times New Roman" w:eastAsia="Times New Roman" w:hAnsi="Times New Roman" w:cs="Times New Roman"/>
      <w:sz w:val="24"/>
      <w:szCs w:val="20"/>
      <w:lang w:eastAsia="ru-RU"/>
    </w:rPr>
  </w:style>
  <w:style w:type="paragraph" w:styleId="34">
    <w:name w:val="Body Text Indent 3"/>
    <w:basedOn w:val="a8"/>
    <w:link w:val="35"/>
    <w:uiPriority w:val="99"/>
    <w:rsid w:val="00585B65"/>
    <w:pPr>
      <w:tabs>
        <w:tab w:val="left" w:pos="0"/>
        <w:tab w:val="left" w:pos="1418"/>
      </w:tabs>
      <w:suppressAutoHyphens/>
      <w:ind w:firstLine="709"/>
      <w:jc w:val="both"/>
    </w:pPr>
    <w:rPr>
      <w:sz w:val="24"/>
    </w:rPr>
  </w:style>
  <w:style w:type="character" w:customStyle="1" w:styleId="35">
    <w:name w:val="Основной текст с отступом 3 Знак"/>
    <w:basedOn w:val="a9"/>
    <w:link w:val="34"/>
    <w:uiPriority w:val="99"/>
    <w:rsid w:val="00585B65"/>
    <w:rPr>
      <w:rFonts w:ascii="Times New Roman" w:eastAsia="Times New Roman" w:hAnsi="Times New Roman" w:cs="Times New Roman"/>
      <w:sz w:val="24"/>
      <w:szCs w:val="20"/>
      <w:lang w:eastAsia="ru-RU"/>
    </w:rPr>
  </w:style>
  <w:style w:type="paragraph" w:styleId="ae">
    <w:name w:val="header"/>
    <w:aliases w:val="Название 2"/>
    <w:basedOn w:val="a8"/>
    <w:link w:val="af"/>
    <w:uiPriority w:val="99"/>
    <w:rsid w:val="00585B65"/>
    <w:pPr>
      <w:tabs>
        <w:tab w:val="center" w:pos="4536"/>
        <w:tab w:val="right" w:pos="9072"/>
      </w:tabs>
    </w:pPr>
  </w:style>
  <w:style w:type="character" w:customStyle="1" w:styleId="af">
    <w:name w:val="Верхний колонтитул Знак"/>
    <w:aliases w:val="Название 2 Знак"/>
    <w:basedOn w:val="a9"/>
    <w:link w:val="ae"/>
    <w:uiPriority w:val="99"/>
    <w:rsid w:val="00585B65"/>
    <w:rPr>
      <w:rFonts w:ascii="Times New Roman" w:eastAsia="Times New Roman" w:hAnsi="Times New Roman" w:cs="Times New Roman"/>
      <w:sz w:val="20"/>
      <w:szCs w:val="20"/>
      <w:lang w:eastAsia="ru-RU"/>
    </w:rPr>
  </w:style>
  <w:style w:type="paragraph" w:customStyle="1" w:styleId="FR2">
    <w:name w:val="FR2"/>
    <w:rsid w:val="00585B65"/>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6">
    <w:name w:val="Обычный1"/>
    <w:rsid w:val="00585B65"/>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585B65"/>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585B65"/>
    <w:pPr>
      <w:spacing w:after="0" w:line="240" w:lineRule="auto"/>
    </w:pPr>
    <w:rPr>
      <w:rFonts w:ascii="Courier New" w:eastAsia="Times New Roman" w:hAnsi="Courier New" w:cs="Times New Roman"/>
      <w:b/>
      <w:sz w:val="20"/>
      <w:szCs w:val="20"/>
      <w:lang w:eastAsia="ru-RU"/>
    </w:rPr>
  </w:style>
  <w:style w:type="paragraph" w:styleId="17">
    <w:name w:val="toc 1"/>
    <w:basedOn w:val="a8"/>
    <w:next w:val="a8"/>
    <w:autoRedefine/>
    <w:uiPriority w:val="39"/>
    <w:rsid w:val="00585B65"/>
    <w:pPr>
      <w:tabs>
        <w:tab w:val="right" w:leader="dot" w:pos="9679"/>
      </w:tabs>
      <w:spacing w:before="360"/>
    </w:pPr>
    <w:rPr>
      <w:b/>
      <w:bCs/>
      <w:caps/>
      <w:noProof/>
      <w:sz w:val="24"/>
      <w:szCs w:val="24"/>
    </w:rPr>
  </w:style>
  <w:style w:type="paragraph" w:styleId="af0">
    <w:name w:val="Body Text"/>
    <w:basedOn w:val="a8"/>
    <w:link w:val="af1"/>
    <w:uiPriority w:val="99"/>
    <w:rsid w:val="00585B65"/>
    <w:pPr>
      <w:jc w:val="center"/>
    </w:pPr>
  </w:style>
  <w:style w:type="character" w:customStyle="1" w:styleId="af1">
    <w:name w:val="Основной текст Знак"/>
    <w:basedOn w:val="a9"/>
    <w:link w:val="af0"/>
    <w:uiPriority w:val="99"/>
    <w:rsid w:val="00585B65"/>
    <w:rPr>
      <w:rFonts w:ascii="Times New Roman" w:eastAsia="Times New Roman" w:hAnsi="Times New Roman" w:cs="Times New Roman"/>
      <w:sz w:val="20"/>
      <w:szCs w:val="20"/>
      <w:lang w:eastAsia="ru-RU"/>
    </w:rPr>
  </w:style>
  <w:style w:type="character" w:customStyle="1" w:styleId="18">
    <w:name w:val="Основной текст Знак1"/>
    <w:aliases w:val="Основной текст Знак Знак"/>
    <w:rsid w:val="00585B65"/>
    <w:rPr>
      <w:rFonts w:ascii="Times New Roman" w:eastAsia="Times New Roman" w:hAnsi="Times New Roman" w:cs="Times New Roman"/>
      <w:sz w:val="20"/>
      <w:szCs w:val="20"/>
      <w:lang w:eastAsia="ru-RU"/>
    </w:rPr>
  </w:style>
  <w:style w:type="paragraph" w:customStyle="1" w:styleId="ConsNormal">
    <w:name w:val="ConsNormal"/>
    <w:rsid w:val="00585B65"/>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rsid w:val="00585B65"/>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585B65"/>
    <w:pPr>
      <w:widowControl w:val="0"/>
      <w:spacing w:after="0" w:line="240" w:lineRule="auto"/>
    </w:pPr>
    <w:rPr>
      <w:rFonts w:ascii="Arial" w:eastAsia="Times New Roman" w:hAnsi="Arial" w:cs="Times New Roman"/>
      <w:snapToGrid w:val="0"/>
      <w:sz w:val="20"/>
      <w:szCs w:val="20"/>
      <w:lang w:eastAsia="ru-RU"/>
    </w:rPr>
  </w:style>
  <w:style w:type="paragraph" w:styleId="26">
    <w:name w:val="toc 2"/>
    <w:basedOn w:val="a8"/>
    <w:next w:val="a8"/>
    <w:autoRedefine/>
    <w:uiPriority w:val="39"/>
    <w:rsid w:val="00585B65"/>
    <w:pPr>
      <w:tabs>
        <w:tab w:val="right" w:leader="dot" w:pos="9344"/>
      </w:tabs>
      <w:spacing w:before="240"/>
      <w:ind w:firstLine="196"/>
    </w:pPr>
    <w:rPr>
      <w:rFonts w:eastAsia="Calibri"/>
      <w:bCs/>
      <w:i/>
      <w:noProof/>
    </w:rPr>
  </w:style>
  <w:style w:type="paragraph" w:styleId="36">
    <w:name w:val="toc 3"/>
    <w:basedOn w:val="a8"/>
    <w:next w:val="a8"/>
    <w:autoRedefine/>
    <w:uiPriority w:val="39"/>
    <w:rsid w:val="00585B65"/>
    <w:pPr>
      <w:ind w:left="200"/>
    </w:pPr>
  </w:style>
  <w:style w:type="paragraph" w:customStyle="1" w:styleId="af2">
    <w:name w:val="текст сноски"/>
    <w:basedOn w:val="a8"/>
    <w:rsid w:val="00585B65"/>
    <w:pPr>
      <w:widowControl w:val="0"/>
    </w:pPr>
    <w:rPr>
      <w:rFonts w:ascii="Gelvetsky 12pt" w:hAnsi="Gelvetsky 12pt"/>
      <w:sz w:val="24"/>
      <w:lang w:val="en-US"/>
    </w:rPr>
  </w:style>
  <w:style w:type="paragraph" w:styleId="37">
    <w:name w:val="Body Text 3"/>
    <w:basedOn w:val="a8"/>
    <w:link w:val="38"/>
    <w:uiPriority w:val="99"/>
    <w:rsid w:val="00585B65"/>
    <w:pPr>
      <w:widowControl w:val="0"/>
      <w:autoSpaceDE w:val="0"/>
      <w:autoSpaceDN w:val="0"/>
      <w:adjustRightInd w:val="0"/>
      <w:jc w:val="both"/>
    </w:pPr>
    <w:rPr>
      <w:color w:val="FF0000"/>
      <w:sz w:val="22"/>
    </w:rPr>
  </w:style>
  <w:style w:type="character" w:customStyle="1" w:styleId="38">
    <w:name w:val="Основной текст 3 Знак"/>
    <w:basedOn w:val="a9"/>
    <w:link w:val="37"/>
    <w:uiPriority w:val="99"/>
    <w:rsid w:val="00585B65"/>
    <w:rPr>
      <w:rFonts w:ascii="Times New Roman" w:eastAsia="Times New Roman" w:hAnsi="Times New Roman" w:cs="Times New Roman"/>
      <w:color w:val="FF0000"/>
      <w:szCs w:val="20"/>
      <w:lang w:eastAsia="ru-RU"/>
    </w:rPr>
  </w:style>
  <w:style w:type="paragraph" w:styleId="27">
    <w:name w:val="Body Text 2"/>
    <w:basedOn w:val="a8"/>
    <w:link w:val="28"/>
    <w:rsid w:val="00585B65"/>
    <w:pPr>
      <w:widowControl w:val="0"/>
      <w:autoSpaceDE w:val="0"/>
      <w:autoSpaceDN w:val="0"/>
      <w:adjustRightInd w:val="0"/>
      <w:jc w:val="both"/>
    </w:pPr>
    <w:rPr>
      <w:i/>
      <w:sz w:val="22"/>
      <w:lang w:val="en-US"/>
    </w:rPr>
  </w:style>
  <w:style w:type="character" w:customStyle="1" w:styleId="28">
    <w:name w:val="Основной текст 2 Знак"/>
    <w:basedOn w:val="a9"/>
    <w:link w:val="27"/>
    <w:rsid w:val="00585B65"/>
    <w:rPr>
      <w:rFonts w:ascii="Times New Roman" w:eastAsia="Times New Roman" w:hAnsi="Times New Roman" w:cs="Times New Roman"/>
      <w:i/>
      <w:szCs w:val="20"/>
      <w:lang w:val="en-US" w:eastAsia="ru-RU"/>
    </w:rPr>
  </w:style>
  <w:style w:type="paragraph" w:styleId="af3">
    <w:name w:val="Date"/>
    <w:basedOn w:val="a8"/>
    <w:next w:val="a8"/>
    <w:link w:val="af4"/>
    <w:uiPriority w:val="99"/>
    <w:rsid w:val="00585B65"/>
    <w:pPr>
      <w:jc w:val="both"/>
    </w:pPr>
  </w:style>
  <w:style w:type="character" w:customStyle="1" w:styleId="af4">
    <w:name w:val="Дата Знак"/>
    <w:basedOn w:val="a9"/>
    <w:link w:val="af3"/>
    <w:uiPriority w:val="99"/>
    <w:rsid w:val="00585B65"/>
    <w:rPr>
      <w:rFonts w:ascii="Times New Roman" w:eastAsia="Times New Roman" w:hAnsi="Times New Roman" w:cs="Times New Roman"/>
      <w:sz w:val="20"/>
      <w:szCs w:val="20"/>
      <w:lang w:eastAsia="ru-RU"/>
    </w:rPr>
  </w:style>
  <w:style w:type="paragraph" w:customStyle="1" w:styleId="FR1">
    <w:name w:val="FR1"/>
    <w:rsid w:val="00585B65"/>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5">
    <w:name w:val="Document Map"/>
    <w:basedOn w:val="a8"/>
    <w:link w:val="af6"/>
    <w:uiPriority w:val="99"/>
    <w:semiHidden/>
    <w:rsid w:val="00585B65"/>
    <w:pPr>
      <w:shd w:val="clear" w:color="auto" w:fill="000080"/>
    </w:pPr>
    <w:rPr>
      <w:rFonts w:ascii="Tahoma" w:hAnsi="Tahoma"/>
    </w:rPr>
  </w:style>
  <w:style w:type="character" w:customStyle="1" w:styleId="af6">
    <w:name w:val="Схема документа Знак"/>
    <w:basedOn w:val="a9"/>
    <w:link w:val="af5"/>
    <w:uiPriority w:val="99"/>
    <w:semiHidden/>
    <w:rsid w:val="00585B65"/>
    <w:rPr>
      <w:rFonts w:ascii="Tahoma" w:eastAsia="Times New Roman" w:hAnsi="Tahoma" w:cs="Times New Roman"/>
      <w:sz w:val="20"/>
      <w:szCs w:val="20"/>
      <w:shd w:val="clear" w:color="auto" w:fill="000080"/>
      <w:lang w:eastAsia="ru-RU"/>
    </w:rPr>
  </w:style>
  <w:style w:type="paragraph" w:customStyle="1" w:styleId="H2">
    <w:name w:val="H2"/>
    <w:basedOn w:val="a8"/>
    <w:next w:val="a8"/>
    <w:rsid w:val="00585B65"/>
    <w:pPr>
      <w:keepNext/>
      <w:spacing w:before="100" w:after="100"/>
      <w:outlineLvl w:val="2"/>
    </w:pPr>
    <w:rPr>
      <w:b/>
      <w:snapToGrid w:val="0"/>
      <w:sz w:val="36"/>
    </w:rPr>
  </w:style>
  <w:style w:type="character" w:styleId="af7">
    <w:name w:val="Hyperlink"/>
    <w:uiPriority w:val="99"/>
    <w:rsid w:val="00585B65"/>
    <w:rPr>
      <w:color w:val="0000FF"/>
      <w:u w:val="single"/>
    </w:rPr>
  </w:style>
  <w:style w:type="paragraph" w:customStyle="1" w:styleId="110">
    <w:name w:val="заголовок 11"/>
    <w:basedOn w:val="a8"/>
    <w:next w:val="a8"/>
    <w:rsid w:val="00585B65"/>
    <w:pPr>
      <w:keepNext/>
      <w:jc w:val="center"/>
    </w:pPr>
    <w:rPr>
      <w:sz w:val="24"/>
    </w:rPr>
  </w:style>
  <w:style w:type="paragraph" w:styleId="af8">
    <w:name w:val="footer"/>
    <w:basedOn w:val="a8"/>
    <w:link w:val="af9"/>
    <w:uiPriority w:val="99"/>
    <w:rsid w:val="00585B65"/>
    <w:pPr>
      <w:tabs>
        <w:tab w:val="center" w:pos="4153"/>
        <w:tab w:val="right" w:pos="8306"/>
      </w:tabs>
    </w:pPr>
  </w:style>
  <w:style w:type="character" w:customStyle="1" w:styleId="af9">
    <w:name w:val="Нижний колонтитул Знак"/>
    <w:basedOn w:val="a9"/>
    <w:link w:val="af8"/>
    <w:uiPriority w:val="99"/>
    <w:rsid w:val="00585B65"/>
    <w:rPr>
      <w:rFonts w:ascii="Times New Roman" w:eastAsia="Times New Roman" w:hAnsi="Times New Roman" w:cs="Times New Roman"/>
      <w:sz w:val="20"/>
      <w:szCs w:val="20"/>
      <w:lang w:eastAsia="ru-RU"/>
    </w:rPr>
  </w:style>
  <w:style w:type="character" w:styleId="afa">
    <w:name w:val="page number"/>
    <w:basedOn w:val="a9"/>
    <w:rsid w:val="00585B65"/>
  </w:style>
  <w:style w:type="paragraph" w:styleId="afb">
    <w:name w:val="Block Text"/>
    <w:basedOn w:val="a8"/>
    <w:uiPriority w:val="99"/>
    <w:rsid w:val="00585B65"/>
    <w:pPr>
      <w:ind w:left="-142" w:right="-285" w:firstLine="284"/>
      <w:jc w:val="both"/>
    </w:pPr>
    <w:rPr>
      <w:sz w:val="28"/>
    </w:rPr>
  </w:style>
  <w:style w:type="character" w:styleId="afc">
    <w:name w:val="FollowedHyperlink"/>
    <w:rsid w:val="00585B65"/>
    <w:rPr>
      <w:color w:val="800080"/>
      <w:u w:val="single"/>
    </w:rPr>
  </w:style>
  <w:style w:type="paragraph" w:styleId="afd">
    <w:name w:val="Normal (Web)"/>
    <w:basedOn w:val="a8"/>
    <w:uiPriority w:val="99"/>
    <w:rsid w:val="00585B65"/>
    <w:pPr>
      <w:spacing w:before="100" w:after="100"/>
    </w:pPr>
    <w:rPr>
      <w:sz w:val="24"/>
    </w:rPr>
  </w:style>
  <w:style w:type="paragraph" w:customStyle="1" w:styleId="310">
    <w:name w:val="Основной текст 31"/>
    <w:basedOn w:val="a8"/>
    <w:rsid w:val="00585B65"/>
    <w:pPr>
      <w:spacing w:line="220" w:lineRule="auto"/>
      <w:ind w:right="-5"/>
      <w:jc w:val="both"/>
    </w:pPr>
  </w:style>
  <w:style w:type="paragraph" w:customStyle="1" w:styleId="19">
    <w:name w:val="Обычный (веб)1"/>
    <w:basedOn w:val="a8"/>
    <w:uiPriority w:val="99"/>
    <w:rsid w:val="00585B65"/>
    <w:pPr>
      <w:spacing w:before="100" w:after="100"/>
    </w:pPr>
    <w:rPr>
      <w:rFonts w:ascii="Arial" w:hAnsi="Arial"/>
      <w:color w:val="000000"/>
      <w:sz w:val="10"/>
    </w:rPr>
  </w:style>
  <w:style w:type="character" w:styleId="afe">
    <w:name w:val="annotation reference"/>
    <w:uiPriority w:val="99"/>
    <w:rsid w:val="00585B65"/>
    <w:rPr>
      <w:sz w:val="16"/>
      <w:szCs w:val="16"/>
    </w:rPr>
  </w:style>
  <w:style w:type="paragraph" w:styleId="aff">
    <w:name w:val="annotation text"/>
    <w:aliases w:val=" Знак1 Знак, Знак1"/>
    <w:basedOn w:val="a8"/>
    <w:link w:val="1a"/>
    <w:uiPriority w:val="99"/>
    <w:rsid w:val="00585B65"/>
  </w:style>
  <w:style w:type="character" w:customStyle="1" w:styleId="aff0">
    <w:name w:val="Текст примечания Знак"/>
    <w:basedOn w:val="a9"/>
    <w:uiPriority w:val="99"/>
    <w:rsid w:val="00585B65"/>
    <w:rPr>
      <w:rFonts w:ascii="Times New Roman" w:eastAsia="Times New Roman" w:hAnsi="Times New Roman" w:cs="Times New Roman"/>
      <w:sz w:val="20"/>
      <w:szCs w:val="20"/>
      <w:lang w:eastAsia="ru-RU"/>
    </w:rPr>
  </w:style>
  <w:style w:type="paragraph" w:styleId="aff1">
    <w:name w:val="Balloon Text"/>
    <w:basedOn w:val="a8"/>
    <w:link w:val="aff2"/>
    <w:uiPriority w:val="99"/>
    <w:rsid w:val="00585B65"/>
    <w:rPr>
      <w:rFonts w:ascii="Tahoma" w:hAnsi="Tahoma" w:cs="Tahoma"/>
      <w:sz w:val="16"/>
      <w:szCs w:val="16"/>
    </w:rPr>
  </w:style>
  <w:style w:type="character" w:customStyle="1" w:styleId="aff2">
    <w:name w:val="Текст выноски Знак"/>
    <w:basedOn w:val="a9"/>
    <w:link w:val="aff1"/>
    <w:uiPriority w:val="99"/>
    <w:rsid w:val="00585B65"/>
    <w:rPr>
      <w:rFonts w:ascii="Tahoma" w:eastAsia="Times New Roman" w:hAnsi="Tahoma" w:cs="Tahoma"/>
      <w:sz w:val="16"/>
      <w:szCs w:val="16"/>
      <w:lang w:eastAsia="ru-RU"/>
    </w:rPr>
  </w:style>
  <w:style w:type="paragraph" w:styleId="aff3">
    <w:name w:val="Title"/>
    <w:basedOn w:val="a8"/>
    <w:link w:val="aff4"/>
    <w:qFormat/>
    <w:rsid w:val="00585B65"/>
    <w:pPr>
      <w:widowControl w:val="0"/>
      <w:autoSpaceDE w:val="0"/>
      <w:autoSpaceDN w:val="0"/>
      <w:adjustRightInd w:val="0"/>
      <w:jc w:val="center"/>
    </w:pPr>
    <w:rPr>
      <w:sz w:val="28"/>
    </w:rPr>
  </w:style>
  <w:style w:type="character" w:customStyle="1" w:styleId="aff4">
    <w:name w:val="Заголовок Знак"/>
    <w:basedOn w:val="a9"/>
    <w:link w:val="aff3"/>
    <w:rsid w:val="00585B65"/>
    <w:rPr>
      <w:rFonts w:ascii="Times New Roman" w:eastAsia="Times New Roman" w:hAnsi="Times New Roman" w:cs="Times New Roman"/>
      <w:sz w:val="28"/>
      <w:szCs w:val="20"/>
      <w:lang w:eastAsia="ru-RU"/>
    </w:rPr>
  </w:style>
  <w:style w:type="character" w:customStyle="1" w:styleId="txt1">
    <w:name w:val="txt1"/>
    <w:rsid w:val="00585B65"/>
    <w:rPr>
      <w:rFonts w:ascii="Arial" w:hAnsi="Arial" w:cs="Arial" w:hint="default"/>
      <w:sz w:val="21"/>
      <w:szCs w:val="21"/>
    </w:rPr>
  </w:style>
  <w:style w:type="paragraph" w:customStyle="1" w:styleId="p4">
    <w:name w:val="p4"/>
    <w:basedOn w:val="a8"/>
    <w:rsid w:val="00585B65"/>
    <w:pPr>
      <w:widowControl w:val="0"/>
      <w:tabs>
        <w:tab w:val="left" w:pos="760"/>
      </w:tabs>
      <w:spacing w:line="280" w:lineRule="atLeast"/>
      <w:ind w:left="680"/>
      <w:jc w:val="both"/>
    </w:pPr>
    <w:rPr>
      <w:snapToGrid w:val="0"/>
      <w:sz w:val="24"/>
    </w:rPr>
  </w:style>
  <w:style w:type="paragraph" w:customStyle="1" w:styleId="xl29">
    <w:name w:val="xl29"/>
    <w:basedOn w:val="a8"/>
    <w:uiPriority w:val="99"/>
    <w:rsid w:val="00585B65"/>
    <w:pPr>
      <w:spacing w:before="100" w:beforeAutospacing="1" w:after="100" w:afterAutospacing="1"/>
      <w:jc w:val="center"/>
    </w:pPr>
    <w:rPr>
      <w:rFonts w:ascii="Arial Narrow" w:hAnsi="Arial Narrow"/>
      <w:sz w:val="24"/>
      <w:szCs w:val="24"/>
      <w:lang w:val="en-US" w:eastAsia="en-US"/>
    </w:rPr>
  </w:style>
  <w:style w:type="paragraph" w:customStyle="1" w:styleId="Head93">
    <w:name w:val="Head 9.3"/>
    <w:basedOn w:val="a8"/>
    <w:next w:val="a8"/>
    <w:rsid w:val="00585B65"/>
    <w:pPr>
      <w:keepNext/>
      <w:widowControl w:val="0"/>
      <w:suppressAutoHyphens/>
      <w:spacing w:before="240" w:after="60"/>
      <w:jc w:val="center"/>
    </w:pPr>
    <w:rPr>
      <w:rFonts w:ascii="Times New Roman Bold" w:hAnsi="Times New Roman Bold"/>
      <w:b/>
      <w:bCs/>
      <w:sz w:val="28"/>
      <w:szCs w:val="28"/>
    </w:rPr>
  </w:style>
  <w:style w:type="paragraph" w:styleId="aff5">
    <w:name w:val="Plain Text"/>
    <w:basedOn w:val="a8"/>
    <w:link w:val="aff6"/>
    <w:rsid w:val="00585B65"/>
    <w:rPr>
      <w:rFonts w:ascii="Courier New" w:hAnsi="Courier New" w:cs="Courier New"/>
    </w:rPr>
  </w:style>
  <w:style w:type="character" w:customStyle="1" w:styleId="aff6">
    <w:name w:val="Текст Знак"/>
    <w:basedOn w:val="a9"/>
    <w:link w:val="aff5"/>
    <w:rsid w:val="00585B65"/>
    <w:rPr>
      <w:rFonts w:ascii="Courier New" w:eastAsia="Times New Roman" w:hAnsi="Courier New" w:cs="Courier New"/>
      <w:sz w:val="20"/>
      <w:szCs w:val="20"/>
      <w:lang w:eastAsia="ru-RU"/>
    </w:rPr>
  </w:style>
  <w:style w:type="paragraph" w:styleId="29">
    <w:name w:val="List 2"/>
    <w:basedOn w:val="a8"/>
    <w:rsid w:val="00585B65"/>
    <w:pPr>
      <w:tabs>
        <w:tab w:val="num" w:pos="360"/>
      </w:tabs>
      <w:spacing w:after="120"/>
      <w:ind w:left="360" w:hanging="360"/>
    </w:pPr>
    <w:rPr>
      <w:sz w:val="24"/>
    </w:rPr>
  </w:style>
  <w:style w:type="paragraph" w:styleId="aff7">
    <w:name w:val="List"/>
    <w:basedOn w:val="a8"/>
    <w:rsid w:val="00585B65"/>
    <w:pPr>
      <w:tabs>
        <w:tab w:val="num" w:pos="360"/>
      </w:tabs>
      <w:spacing w:after="240"/>
      <w:ind w:left="360" w:hanging="360"/>
    </w:pPr>
    <w:rPr>
      <w:sz w:val="24"/>
    </w:rPr>
  </w:style>
  <w:style w:type="paragraph" w:styleId="HTML">
    <w:name w:val="HTML Preformatted"/>
    <w:basedOn w:val="a8"/>
    <w:link w:val="HTML0"/>
    <w:uiPriority w:val="99"/>
    <w:rsid w:val="00585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color w:val="000000"/>
    </w:rPr>
  </w:style>
  <w:style w:type="character" w:customStyle="1" w:styleId="HTML0">
    <w:name w:val="Стандартный HTML Знак"/>
    <w:basedOn w:val="a9"/>
    <w:link w:val="HTML"/>
    <w:uiPriority w:val="99"/>
    <w:rsid w:val="00585B65"/>
    <w:rPr>
      <w:rFonts w:ascii="Arial Unicode MS" w:eastAsia="Arial Unicode MS" w:hAnsi="Arial Unicode MS" w:cs="Arial Unicode MS"/>
      <w:color w:val="000000"/>
      <w:sz w:val="20"/>
      <w:szCs w:val="20"/>
      <w:lang w:eastAsia="ru-RU"/>
    </w:rPr>
  </w:style>
  <w:style w:type="paragraph" w:customStyle="1" w:styleId="11">
    <w:name w:val="Список1"/>
    <w:basedOn w:val="a8"/>
    <w:rsid w:val="00585B65"/>
    <w:pPr>
      <w:numPr>
        <w:numId w:val="1"/>
      </w:numPr>
      <w:tabs>
        <w:tab w:val="left" w:pos="7088"/>
      </w:tabs>
      <w:spacing w:line="360" w:lineRule="auto"/>
    </w:pPr>
    <w:rPr>
      <w:sz w:val="24"/>
    </w:rPr>
  </w:style>
  <w:style w:type="paragraph" w:customStyle="1" w:styleId="mark-">
    <w:name w:val="mark -"/>
    <w:basedOn w:val="aff8"/>
    <w:uiPriority w:val="99"/>
    <w:rsid w:val="00585B65"/>
    <w:pPr>
      <w:numPr>
        <w:numId w:val="2"/>
      </w:numPr>
      <w:tabs>
        <w:tab w:val="right" w:leader="dot" w:pos="10490"/>
      </w:tabs>
      <w:jc w:val="left"/>
    </w:pPr>
  </w:style>
  <w:style w:type="paragraph" w:customStyle="1" w:styleId="aff8">
    <w:name w:val="Осн. текст Д"/>
    <w:uiPriority w:val="99"/>
    <w:rsid w:val="00585B65"/>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8"/>
    <w:rsid w:val="00585B65"/>
    <w:pPr>
      <w:widowControl w:val="0"/>
      <w:spacing w:before="120"/>
    </w:pPr>
    <w:rPr>
      <w:rFonts w:ascii="Arial" w:hAnsi="Arial"/>
      <w:b/>
      <w:sz w:val="24"/>
    </w:rPr>
  </w:style>
  <w:style w:type="paragraph" w:customStyle="1" w:styleId="3---">
    <w:name w:val="3---"/>
    <w:basedOn w:val="a8"/>
    <w:rsid w:val="00585B65"/>
    <w:pPr>
      <w:spacing w:before="120" w:after="120"/>
      <w:jc w:val="both"/>
    </w:pPr>
    <w:rPr>
      <w:sz w:val="24"/>
    </w:rPr>
  </w:style>
  <w:style w:type="paragraph" w:styleId="43">
    <w:name w:val="toc 4"/>
    <w:basedOn w:val="a8"/>
    <w:next w:val="a8"/>
    <w:autoRedefine/>
    <w:semiHidden/>
    <w:rsid w:val="00585B65"/>
    <w:pPr>
      <w:ind w:left="400"/>
    </w:pPr>
  </w:style>
  <w:style w:type="paragraph" w:styleId="aff9">
    <w:name w:val="annotation subject"/>
    <w:basedOn w:val="aff"/>
    <w:next w:val="aff"/>
    <w:link w:val="affa"/>
    <w:uiPriority w:val="99"/>
    <w:rsid w:val="00585B65"/>
    <w:rPr>
      <w:b/>
      <w:bCs/>
    </w:rPr>
  </w:style>
  <w:style w:type="character" w:customStyle="1" w:styleId="affa">
    <w:name w:val="Тема примечания Знак"/>
    <w:basedOn w:val="aff0"/>
    <w:link w:val="aff9"/>
    <w:uiPriority w:val="99"/>
    <w:rsid w:val="00585B65"/>
    <w:rPr>
      <w:rFonts w:ascii="Times New Roman" w:eastAsia="Times New Roman" w:hAnsi="Times New Roman" w:cs="Times New Roman"/>
      <w:b/>
      <w:bCs/>
      <w:sz w:val="20"/>
      <w:szCs w:val="20"/>
      <w:lang w:eastAsia="ru-RU"/>
    </w:rPr>
  </w:style>
  <w:style w:type="paragraph" w:customStyle="1" w:styleId="12">
    <w:name w:val="Стиль1"/>
    <w:basedOn w:val="a8"/>
    <w:link w:val="1b"/>
    <w:qFormat/>
    <w:rsid w:val="00585B65"/>
    <w:pPr>
      <w:keepNext/>
      <w:keepLines/>
      <w:widowControl w:val="0"/>
      <w:numPr>
        <w:numId w:val="3"/>
      </w:numPr>
      <w:suppressLineNumbers/>
      <w:suppressAutoHyphens/>
      <w:spacing w:after="60"/>
    </w:pPr>
    <w:rPr>
      <w:b/>
      <w:sz w:val="28"/>
      <w:szCs w:val="24"/>
    </w:rPr>
  </w:style>
  <w:style w:type="paragraph" w:customStyle="1" w:styleId="21">
    <w:name w:val="Стиль2"/>
    <w:basedOn w:val="2a"/>
    <w:rsid w:val="00585B65"/>
    <w:pPr>
      <w:keepNext/>
      <w:keepLines/>
      <w:widowControl w:val="0"/>
      <w:numPr>
        <w:ilvl w:val="1"/>
        <w:numId w:val="3"/>
      </w:numPr>
      <w:suppressLineNumbers/>
      <w:suppressAutoHyphens/>
      <w:spacing w:after="60"/>
      <w:jc w:val="both"/>
    </w:pPr>
    <w:rPr>
      <w:b/>
      <w:sz w:val="24"/>
    </w:rPr>
  </w:style>
  <w:style w:type="paragraph" w:customStyle="1" w:styleId="31">
    <w:name w:val="Стиль3"/>
    <w:basedOn w:val="24"/>
    <w:rsid w:val="00585B65"/>
    <w:pPr>
      <w:widowControl w:val="0"/>
      <w:numPr>
        <w:ilvl w:val="2"/>
        <w:numId w:val="3"/>
      </w:numPr>
      <w:tabs>
        <w:tab w:val="clear" w:pos="0"/>
      </w:tabs>
      <w:suppressAutoHyphens w:val="0"/>
      <w:adjustRightInd w:val="0"/>
      <w:textAlignment w:val="baseline"/>
    </w:pPr>
  </w:style>
  <w:style w:type="character" w:customStyle="1" w:styleId="39">
    <w:name w:val="Стиль3 Знак"/>
    <w:uiPriority w:val="99"/>
    <w:rsid w:val="00585B65"/>
    <w:rPr>
      <w:sz w:val="24"/>
      <w:lang w:val="ru-RU" w:eastAsia="ru-RU" w:bidi="ar-SA"/>
    </w:rPr>
  </w:style>
  <w:style w:type="paragraph" w:styleId="2a">
    <w:name w:val="List Number 2"/>
    <w:basedOn w:val="a8"/>
    <w:uiPriority w:val="99"/>
    <w:rsid w:val="00585B65"/>
    <w:pPr>
      <w:tabs>
        <w:tab w:val="num" w:pos="432"/>
      </w:tabs>
      <w:ind w:left="432" w:hanging="432"/>
    </w:pPr>
  </w:style>
  <w:style w:type="paragraph" w:styleId="51">
    <w:name w:val="toc 5"/>
    <w:basedOn w:val="a8"/>
    <w:next w:val="a8"/>
    <w:autoRedefine/>
    <w:semiHidden/>
    <w:rsid w:val="00585B65"/>
    <w:pPr>
      <w:ind w:left="600"/>
    </w:pPr>
  </w:style>
  <w:style w:type="paragraph" w:styleId="61">
    <w:name w:val="toc 6"/>
    <w:basedOn w:val="a8"/>
    <w:next w:val="a8"/>
    <w:autoRedefine/>
    <w:semiHidden/>
    <w:rsid w:val="00585B65"/>
    <w:pPr>
      <w:ind w:left="800"/>
    </w:pPr>
  </w:style>
  <w:style w:type="paragraph" w:styleId="71">
    <w:name w:val="toc 7"/>
    <w:basedOn w:val="a8"/>
    <w:next w:val="a8"/>
    <w:autoRedefine/>
    <w:semiHidden/>
    <w:rsid w:val="00585B65"/>
    <w:pPr>
      <w:ind w:left="1000"/>
    </w:pPr>
  </w:style>
  <w:style w:type="paragraph" w:styleId="81">
    <w:name w:val="toc 8"/>
    <w:basedOn w:val="a8"/>
    <w:next w:val="a8"/>
    <w:autoRedefine/>
    <w:semiHidden/>
    <w:rsid w:val="00585B65"/>
    <w:pPr>
      <w:ind w:left="1200"/>
    </w:pPr>
  </w:style>
  <w:style w:type="paragraph" w:styleId="91">
    <w:name w:val="toc 9"/>
    <w:basedOn w:val="a8"/>
    <w:next w:val="a8"/>
    <w:autoRedefine/>
    <w:semiHidden/>
    <w:rsid w:val="00585B65"/>
    <w:pPr>
      <w:ind w:left="1400"/>
    </w:pPr>
  </w:style>
  <w:style w:type="paragraph" w:customStyle="1" w:styleId="affb">
    <w:name w:val="Знак Знак Знак Знак Знак Знак Знак Знак Знак Знак Знак Знак"/>
    <w:basedOn w:val="a8"/>
    <w:uiPriority w:val="99"/>
    <w:rsid w:val="00585B65"/>
    <w:pPr>
      <w:spacing w:after="160" w:line="240" w:lineRule="exact"/>
    </w:pPr>
    <w:rPr>
      <w:rFonts w:ascii="Verdana" w:hAnsi="Verdana"/>
      <w:lang w:val="en-US" w:eastAsia="en-US"/>
    </w:rPr>
  </w:style>
  <w:style w:type="paragraph" w:styleId="affc">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8"/>
    <w:link w:val="affd"/>
    <w:uiPriority w:val="99"/>
    <w:rsid w:val="00585B65"/>
  </w:style>
  <w:style w:type="character" w:customStyle="1" w:styleId="affd">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9"/>
    <w:link w:val="affc"/>
    <w:uiPriority w:val="99"/>
    <w:rsid w:val="00585B65"/>
    <w:rPr>
      <w:rFonts w:ascii="Times New Roman" w:eastAsia="Times New Roman" w:hAnsi="Times New Roman" w:cs="Times New Roman"/>
      <w:sz w:val="20"/>
      <w:szCs w:val="20"/>
      <w:lang w:eastAsia="ru-RU"/>
    </w:rPr>
  </w:style>
  <w:style w:type="character" w:styleId="affe">
    <w:name w:val="footnote reference"/>
    <w:uiPriority w:val="99"/>
    <w:rsid w:val="00585B65"/>
    <w:rPr>
      <w:vertAlign w:val="superscript"/>
    </w:rPr>
  </w:style>
  <w:style w:type="character" w:customStyle="1" w:styleId="blk">
    <w:name w:val="blk"/>
    <w:rsid w:val="00585B65"/>
  </w:style>
  <w:style w:type="paragraph" w:customStyle="1" w:styleId="afff">
    <w:name w:val="Знак Знак Знак Знак Знак Знак Знак Знак Знак Знак"/>
    <w:basedOn w:val="a8"/>
    <w:rsid w:val="00585B65"/>
    <w:pPr>
      <w:spacing w:after="160" w:line="240" w:lineRule="exact"/>
    </w:pPr>
    <w:rPr>
      <w:rFonts w:ascii="Verdana" w:hAnsi="Verdana"/>
      <w:lang w:val="en-US" w:eastAsia="en-US"/>
    </w:rPr>
  </w:style>
  <w:style w:type="paragraph" w:customStyle="1" w:styleId="afff0">
    <w:name w:val="Знак Знак Знак Знак Знак Знак Знак Знак Знак Знак Знак Знак Знак"/>
    <w:basedOn w:val="a8"/>
    <w:uiPriority w:val="99"/>
    <w:rsid w:val="00585B65"/>
    <w:pPr>
      <w:spacing w:after="160" w:line="240" w:lineRule="exact"/>
    </w:pPr>
    <w:rPr>
      <w:rFonts w:ascii="Verdana" w:hAnsi="Verdana"/>
      <w:lang w:val="en-US" w:eastAsia="en-US"/>
    </w:rPr>
  </w:style>
  <w:style w:type="paragraph" w:styleId="afff1">
    <w:name w:val="endnote text"/>
    <w:basedOn w:val="a8"/>
    <w:link w:val="afff2"/>
    <w:rsid w:val="00585B65"/>
  </w:style>
  <w:style w:type="character" w:customStyle="1" w:styleId="afff2">
    <w:name w:val="Текст концевой сноски Знак"/>
    <w:basedOn w:val="a9"/>
    <w:link w:val="afff1"/>
    <w:rsid w:val="00585B65"/>
    <w:rPr>
      <w:rFonts w:ascii="Times New Roman" w:eastAsia="Times New Roman" w:hAnsi="Times New Roman" w:cs="Times New Roman"/>
      <w:sz w:val="20"/>
      <w:szCs w:val="20"/>
      <w:lang w:eastAsia="ru-RU"/>
    </w:rPr>
  </w:style>
  <w:style w:type="paragraph" w:customStyle="1" w:styleId="1c">
    <w:name w:val="Знак1"/>
    <w:basedOn w:val="a8"/>
    <w:rsid w:val="00585B65"/>
    <w:pPr>
      <w:spacing w:after="160" w:line="240" w:lineRule="exact"/>
    </w:pPr>
    <w:rPr>
      <w:rFonts w:ascii="Verdana" w:hAnsi="Verdana"/>
      <w:lang w:val="en-US" w:eastAsia="en-US"/>
    </w:rPr>
  </w:style>
  <w:style w:type="paragraph" w:customStyle="1" w:styleId="3a">
    <w:name w:val="Стиль3 Знак Знак Знак Знак"/>
    <w:basedOn w:val="24"/>
    <w:rsid w:val="00585B65"/>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585B65"/>
    <w:rPr>
      <w:rFonts w:ascii="Times New Roman" w:eastAsia="Times New Roman" w:hAnsi="Times New Roman" w:cs="Times New Roman"/>
      <w:sz w:val="24"/>
      <w:szCs w:val="20"/>
      <w:lang w:eastAsia="ru-RU"/>
    </w:rPr>
  </w:style>
  <w:style w:type="paragraph" w:customStyle="1" w:styleId="ConsPlusNormal">
    <w:name w:val="ConsPlusNormal"/>
    <w:rsid w:val="00585B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8"/>
    <w:rsid w:val="00585B65"/>
    <w:pPr>
      <w:spacing w:before="100" w:beforeAutospacing="1" w:after="100" w:afterAutospacing="1"/>
    </w:pPr>
    <w:rPr>
      <w:sz w:val="24"/>
      <w:szCs w:val="24"/>
    </w:rPr>
  </w:style>
  <w:style w:type="paragraph" w:customStyle="1" w:styleId="1d">
    <w:name w:val="Знак1 Знак Знак Знак"/>
    <w:basedOn w:val="a8"/>
    <w:uiPriority w:val="99"/>
    <w:rsid w:val="00585B65"/>
    <w:pPr>
      <w:spacing w:after="160" w:line="240" w:lineRule="exact"/>
    </w:pPr>
    <w:rPr>
      <w:rFonts w:ascii="Verdana" w:hAnsi="Verdana"/>
      <w:lang w:val="en-US" w:eastAsia="en-US"/>
    </w:rPr>
  </w:style>
  <w:style w:type="paragraph" w:customStyle="1" w:styleId="afff3">
    <w:name w:val="Знак Знак Знак Знак Знак"/>
    <w:basedOn w:val="a8"/>
    <w:uiPriority w:val="99"/>
    <w:rsid w:val="00585B65"/>
    <w:pPr>
      <w:spacing w:after="160" w:line="240" w:lineRule="exact"/>
    </w:pPr>
    <w:rPr>
      <w:rFonts w:ascii="Verdana" w:hAnsi="Verdana" w:cs="Verdana"/>
      <w:lang w:val="en-US" w:eastAsia="en-US"/>
    </w:rPr>
  </w:style>
  <w:style w:type="paragraph" w:customStyle="1" w:styleId="a5">
    <w:name w:val="Т Номер"/>
    <w:basedOn w:val="a8"/>
    <w:uiPriority w:val="99"/>
    <w:rsid w:val="00585B65"/>
    <w:pPr>
      <w:numPr>
        <w:numId w:val="4"/>
      </w:numPr>
      <w:spacing w:before="60" w:after="60"/>
    </w:pPr>
    <w:rPr>
      <w:sz w:val="24"/>
      <w:szCs w:val="24"/>
    </w:rPr>
  </w:style>
  <w:style w:type="paragraph" w:styleId="afff4">
    <w:name w:val="List Bullet"/>
    <w:aliases w:val="Маркированный список Знак Знак Знак,Маркированный список Знак"/>
    <w:basedOn w:val="aff7"/>
    <w:rsid w:val="00585B65"/>
    <w:pPr>
      <w:widowControl w:val="0"/>
      <w:tabs>
        <w:tab w:val="clear" w:pos="360"/>
      </w:tabs>
      <w:spacing w:before="100" w:beforeAutospacing="1" w:after="100" w:afterAutospacing="1"/>
      <w:ind w:left="0" w:firstLine="0"/>
      <w:jc w:val="both"/>
    </w:pPr>
    <w:rPr>
      <w:rFonts w:ascii="Arial" w:hAnsi="Arial"/>
      <w:lang w:val="en-US" w:eastAsia="en-US"/>
    </w:rPr>
  </w:style>
  <w:style w:type="paragraph" w:customStyle="1" w:styleId="a3">
    <w:name w:val="Марксписок_Е"/>
    <w:uiPriority w:val="99"/>
    <w:rsid w:val="00585B65"/>
    <w:pPr>
      <w:numPr>
        <w:numId w:val="5"/>
      </w:numPr>
      <w:spacing w:after="0" w:line="240" w:lineRule="auto"/>
    </w:pPr>
    <w:rPr>
      <w:rFonts w:ascii="Times New Roman" w:eastAsia="Times New Roman" w:hAnsi="Times New Roman" w:cs="Times New Roman"/>
      <w:sz w:val="24"/>
      <w:szCs w:val="20"/>
    </w:rPr>
  </w:style>
  <w:style w:type="paragraph" w:customStyle="1" w:styleId="E1">
    <w:name w:val="Текст_E"/>
    <w:basedOn w:val="a8"/>
    <w:uiPriority w:val="99"/>
    <w:rsid w:val="00585B65"/>
    <w:pPr>
      <w:spacing w:before="120" w:after="120"/>
      <w:jc w:val="both"/>
    </w:pPr>
    <w:rPr>
      <w:sz w:val="24"/>
      <w:szCs w:val="24"/>
    </w:rPr>
  </w:style>
  <w:style w:type="paragraph" w:customStyle="1" w:styleId="3d">
    <w:name w:val="Знак3"/>
    <w:basedOn w:val="a8"/>
    <w:uiPriority w:val="99"/>
    <w:rsid w:val="00585B65"/>
    <w:pPr>
      <w:spacing w:after="160" w:line="240" w:lineRule="exact"/>
    </w:pPr>
    <w:rPr>
      <w:rFonts w:ascii="Verdana" w:hAnsi="Verdana" w:cs="Verdana"/>
      <w:lang w:val="en-US" w:eastAsia="en-US"/>
    </w:rPr>
  </w:style>
  <w:style w:type="paragraph" w:customStyle="1" w:styleId="m1">
    <w:name w:val="m1"/>
    <w:basedOn w:val="afff4"/>
    <w:uiPriority w:val="99"/>
    <w:rsid w:val="00585B65"/>
    <w:pPr>
      <w:tabs>
        <w:tab w:val="num" w:pos="567"/>
      </w:tabs>
      <w:spacing w:before="0" w:after="0"/>
      <w:ind w:left="567" w:hanging="283"/>
    </w:pPr>
    <w:rPr>
      <w:rFonts w:ascii="Times New Roman" w:hAnsi="Times New Roman"/>
      <w:sz w:val="20"/>
    </w:rPr>
  </w:style>
  <w:style w:type="paragraph" w:customStyle="1" w:styleId="afff5">
    <w:name w:val="Нумсписок_тЕ"/>
    <w:uiPriority w:val="99"/>
    <w:rsid w:val="00585B65"/>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uiPriority w:val="99"/>
    <w:rsid w:val="00585B65"/>
    <w:rPr>
      <w:rFonts w:ascii="Times New Roman" w:eastAsia="Times New Roman" w:hAnsi="Times New Roman" w:cs="Times New Roman"/>
      <w:sz w:val="20"/>
      <w:szCs w:val="20"/>
      <w:lang w:val="en-US"/>
    </w:rPr>
  </w:style>
  <w:style w:type="paragraph" w:customStyle="1" w:styleId="2b">
    <w:name w:val="Требование_у2_тЕ"/>
    <w:basedOn w:val="a8"/>
    <w:uiPriority w:val="99"/>
    <w:rsid w:val="00585B65"/>
    <w:pPr>
      <w:spacing w:beforeLines="60" w:afterLines="60"/>
      <w:ind w:left="360" w:hanging="360"/>
      <w:jc w:val="both"/>
    </w:pPr>
  </w:style>
  <w:style w:type="paragraph" w:customStyle="1" w:styleId="m2">
    <w:name w:val="m2"/>
    <w:basedOn w:val="m1"/>
    <w:uiPriority w:val="99"/>
    <w:rsid w:val="00585B65"/>
    <w:pPr>
      <w:widowControl/>
      <w:numPr>
        <w:ilvl w:val="1"/>
        <w:numId w:val="6"/>
      </w:numPr>
      <w:tabs>
        <w:tab w:val="clear" w:pos="1307"/>
        <w:tab w:val="num" w:pos="360"/>
        <w:tab w:val="num" w:pos="885"/>
      </w:tabs>
      <w:spacing w:before="100" w:beforeAutospacing="0" w:after="100" w:afterAutospacing="0"/>
      <w:ind w:left="885" w:hanging="284"/>
      <w:jc w:val="left"/>
    </w:pPr>
    <w:rPr>
      <w:lang w:val="ru-RU"/>
    </w:rPr>
  </w:style>
  <w:style w:type="paragraph" w:customStyle="1" w:styleId="1e">
    <w:name w:val="Заг1_Е"/>
    <w:basedOn w:val="a8"/>
    <w:uiPriority w:val="99"/>
    <w:rsid w:val="00585B65"/>
    <w:pPr>
      <w:widowControl w:val="0"/>
      <w:autoSpaceDE w:val="0"/>
      <w:autoSpaceDN w:val="0"/>
      <w:adjustRightInd w:val="0"/>
    </w:pPr>
    <w:rPr>
      <w:b/>
      <w:bCs/>
      <w:sz w:val="28"/>
      <w:szCs w:val="24"/>
    </w:rPr>
  </w:style>
  <w:style w:type="paragraph" w:customStyle="1" w:styleId="2c">
    <w:name w:val="Марксписок_у2_Е"/>
    <w:basedOn w:val="a8"/>
    <w:uiPriority w:val="99"/>
    <w:rsid w:val="00585B65"/>
    <w:pPr>
      <w:tabs>
        <w:tab w:val="num" w:pos="1800"/>
      </w:tabs>
      <w:ind w:left="1800" w:hanging="360"/>
    </w:pPr>
    <w:rPr>
      <w:sz w:val="24"/>
      <w:szCs w:val="24"/>
    </w:rPr>
  </w:style>
  <w:style w:type="paragraph" w:customStyle="1" w:styleId="41">
    <w:name w:val="Требование4"/>
    <w:basedOn w:val="a8"/>
    <w:uiPriority w:val="99"/>
    <w:rsid w:val="00585B65"/>
    <w:pPr>
      <w:numPr>
        <w:ilvl w:val="3"/>
        <w:numId w:val="17"/>
      </w:numPr>
      <w:tabs>
        <w:tab w:val="left" w:pos="851"/>
      </w:tabs>
      <w:spacing w:beforeLines="60" w:afterLines="60"/>
    </w:pPr>
    <w:rPr>
      <w:bCs/>
      <w:sz w:val="24"/>
    </w:rPr>
  </w:style>
  <w:style w:type="paragraph" w:customStyle="1" w:styleId="New4E">
    <w:name w:val="МаркNew_4E"/>
    <w:basedOn w:val="a8"/>
    <w:uiPriority w:val="99"/>
    <w:rsid w:val="00585B65"/>
    <w:pPr>
      <w:numPr>
        <w:numId w:val="7"/>
      </w:numPr>
    </w:pPr>
    <w:rPr>
      <w:sz w:val="24"/>
    </w:rPr>
  </w:style>
  <w:style w:type="paragraph" w:styleId="afff6">
    <w:name w:val="List Paragraph"/>
    <w:aliases w:val="ТЗ список,Абзац списка литеральный,Use Case List Paragraph,Bullet List,FooterText,numbered,Маркер,Булет1,1Булет,SL_Абзац списка"/>
    <w:basedOn w:val="a8"/>
    <w:link w:val="afff7"/>
    <w:uiPriority w:val="34"/>
    <w:qFormat/>
    <w:rsid w:val="00585B65"/>
    <w:pPr>
      <w:ind w:left="708"/>
    </w:pPr>
  </w:style>
  <w:style w:type="paragraph" w:customStyle="1" w:styleId="1">
    <w:name w:val="Заг1"/>
    <w:basedOn w:val="a8"/>
    <w:rsid w:val="00585B65"/>
    <w:pPr>
      <w:numPr>
        <w:numId w:val="8"/>
      </w:numPr>
      <w:spacing w:before="360"/>
    </w:pPr>
    <w:rPr>
      <w:b/>
      <w:snapToGrid w:val="0"/>
      <w:sz w:val="24"/>
      <w:szCs w:val="24"/>
    </w:rPr>
  </w:style>
  <w:style w:type="paragraph" w:customStyle="1" w:styleId="2">
    <w:name w:val="Заг2"/>
    <w:basedOn w:val="1"/>
    <w:rsid w:val="00585B65"/>
    <w:pPr>
      <w:numPr>
        <w:ilvl w:val="1"/>
      </w:numPr>
      <w:tabs>
        <w:tab w:val="clear" w:pos="0"/>
        <w:tab w:val="num" w:pos="540"/>
        <w:tab w:val="num" w:pos="2160"/>
      </w:tabs>
      <w:spacing w:before="180"/>
      <w:ind w:left="2160" w:hanging="360"/>
    </w:pPr>
    <w:rPr>
      <w:b w:val="0"/>
    </w:rPr>
  </w:style>
  <w:style w:type="paragraph" w:customStyle="1" w:styleId="ConsTitle">
    <w:name w:val="ConsTitle"/>
    <w:uiPriority w:val="99"/>
    <w:rsid w:val="00585B65"/>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8">
    <w:name w:val="Абзац"/>
    <w:basedOn w:val="a8"/>
    <w:rsid w:val="00585B65"/>
    <w:pPr>
      <w:spacing w:before="120"/>
      <w:ind w:firstLine="709"/>
      <w:jc w:val="both"/>
    </w:pPr>
    <w:rPr>
      <w:sz w:val="24"/>
      <w:szCs w:val="24"/>
    </w:rPr>
  </w:style>
  <w:style w:type="paragraph" w:customStyle="1" w:styleId="afff9">
    <w:name w:val="МОН"/>
    <w:basedOn w:val="a8"/>
    <w:uiPriority w:val="99"/>
    <w:rsid w:val="00585B65"/>
    <w:pPr>
      <w:spacing w:line="360" w:lineRule="auto"/>
      <w:ind w:firstLine="709"/>
      <w:jc w:val="both"/>
    </w:pPr>
    <w:rPr>
      <w:sz w:val="28"/>
      <w:szCs w:val="24"/>
    </w:rPr>
  </w:style>
  <w:style w:type="paragraph" w:customStyle="1" w:styleId="007-">
    <w:name w:val="007-список"/>
    <w:basedOn w:val="a8"/>
    <w:uiPriority w:val="99"/>
    <w:rsid w:val="00585B65"/>
    <w:pPr>
      <w:tabs>
        <w:tab w:val="num" w:pos="360"/>
      </w:tabs>
      <w:ind w:left="360" w:hanging="360"/>
    </w:pPr>
    <w:rPr>
      <w:rFonts w:ascii="Verdana" w:hAnsi="Verdana"/>
    </w:rPr>
  </w:style>
  <w:style w:type="paragraph" w:customStyle="1" w:styleId="Bullet1">
    <w:name w:val="Bullet 1"/>
    <w:basedOn w:val="a8"/>
    <w:autoRedefine/>
    <w:uiPriority w:val="99"/>
    <w:rsid w:val="00585B65"/>
    <w:pPr>
      <w:tabs>
        <w:tab w:val="num" w:pos="360"/>
        <w:tab w:val="left" w:pos="1276"/>
        <w:tab w:val="left" w:pos="1560"/>
      </w:tabs>
      <w:ind w:left="360" w:hanging="360"/>
      <w:jc w:val="both"/>
    </w:pPr>
    <w:rPr>
      <w:rFonts w:ascii="Arial" w:hAnsi="Arial" w:cs="Arial"/>
    </w:rPr>
  </w:style>
  <w:style w:type="paragraph" w:customStyle="1" w:styleId="Head1">
    <w:name w:val="Head1"/>
    <w:basedOn w:val="a8"/>
    <w:uiPriority w:val="99"/>
    <w:rsid w:val="00585B65"/>
    <w:pPr>
      <w:tabs>
        <w:tab w:val="num" w:pos="360"/>
      </w:tabs>
      <w:spacing w:before="120"/>
      <w:ind w:left="360" w:hanging="360"/>
      <w:jc w:val="both"/>
    </w:pPr>
    <w:rPr>
      <w:rFonts w:ascii="Arial" w:hAnsi="Arial" w:cs="Arial"/>
      <w:b/>
      <w:bCs/>
      <w:sz w:val="28"/>
      <w:szCs w:val="28"/>
    </w:rPr>
  </w:style>
  <w:style w:type="paragraph" w:customStyle="1" w:styleId="Head3">
    <w:name w:val="Head3"/>
    <w:basedOn w:val="a8"/>
    <w:uiPriority w:val="99"/>
    <w:rsid w:val="00585B65"/>
    <w:pPr>
      <w:tabs>
        <w:tab w:val="num" w:pos="2880"/>
      </w:tabs>
      <w:spacing w:before="120"/>
      <w:ind w:left="2880" w:hanging="360"/>
      <w:jc w:val="both"/>
    </w:pPr>
    <w:rPr>
      <w:rFonts w:ascii="Arial" w:hAnsi="Arial" w:cs="Arial"/>
      <w:sz w:val="24"/>
      <w:szCs w:val="24"/>
    </w:rPr>
  </w:style>
  <w:style w:type="paragraph" w:customStyle="1" w:styleId="Head2">
    <w:name w:val="Head2"/>
    <w:basedOn w:val="a8"/>
    <w:uiPriority w:val="99"/>
    <w:rsid w:val="00585B65"/>
    <w:pPr>
      <w:tabs>
        <w:tab w:val="num" w:pos="2160"/>
      </w:tabs>
      <w:spacing w:before="240"/>
      <w:ind w:left="2160" w:hanging="360"/>
      <w:jc w:val="both"/>
    </w:pPr>
    <w:rPr>
      <w:rFonts w:ascii="Arial" w:hAnsi="Arial" w:cs="Arial"/>
      <w:b/>
      <w:bCs/>
      <w:sz w:val="24"/>
      <w:szCs w:val="24"/>
    </w:rPr>
  </w:style>
  <w:style w:type="paragraph" w:customStyle="1" w:styleId="05051">
    <w:name w:val="Стиль Перед:  05 ст. После:  05 ст.1 Знак Знак"/>
    <w:basedOn w:val="a8"/>
    <w:uiPriority w:val="99"/>
    <w:rsid w:val="00585B65"/>
    <w:pPr>
      <w:spacing w:beforeLines="50" w:afterLines="50"/>
      <w:jc w:val="both"/>
    </w:pPr>
    <w:rPr>
      <w:sz w:val="28"/>
    </w:rPr>
  </w:style>
  <w:style w:type="character" w:customStyle="1" w:styleId="050510">
    <w:name w:val="Стиль Перед:  05 ст. После:  05 ст.1 Знак Знак Знак"/>
    <w:uiPriority w:val="99"/>
    <w:rsid w:val="00585B65"/>
    <w:rPr>
      <w:rFonts w:ascii="Times New Roman" w:eastAsia="Times New Roman" w:hAnsi="Times New Roman" w:cs="Times New Roman"/>
      <w:sz w:val="28"/>
      <w:szCs w:val="20"/>
      <w:lang w:eastAsia="ru-RU"/>
    </w:rPr>
  </w:style>
  <w:style w:type="paragraph" w:customStyle="1" w:styleId="CharChar">
    <w:name w:val="Char Char Знак Знак Знак"/>
    <w:basedOn w:val="a8"/>
    <w:uiPriority w:val="99"/>
    <w:rsid w:val="00585B65"/>
    <w:pPr>
      <w:numPr>
        <w:numId w:val="9"/>
      </w:numPr>
      <w:tabs>
        <w:tab w:val="clear" w:pos="720"/>
      </w:tabs>
      <w:spacing w:before="100" w:beforeAutospacing="1" w:after="100" w:afterAutospacing="1"/>
      <w:ind w:left="0" w:firstLine="0"/>
    </w:pPr>
    <w:rPr>
      <w:rFonts w:ascii="Tahoma" w:hAnsi="Tahoma"/>
      <w:lang w:val="en-US" w:eastAsia="en-US"/>
    </w:rPr>
  </w:style>
  <w:style w:type="paragraph" w:customStyle="1" w:styleId="CharCharCharChar">
    <w:name w:val="Char Char Знак Знак Char Char"/>
    <w:basedOn w:val="a8"/>
    <w:uiPriority w:val="99"/>
    <w:rsid w:val="00585B65"/>
    <w:pPr>
      <w:numPr>
        <w:numId w:val="10"/>
      </w:numPr>
      <w:tabs>
        <w:tab w:val="clear" w:pos="697"/>
      </w:tabs>
      <w:spacing w:after="160" w:line="240" w:lineRule="exact"/>
      <w:ind w:left="0" w:firstLine="0"/>
    </w:pPr>
    <w:rPr>
      <w:rFonts w:ascii="Verdana" w:hAnsi="Verdana"/>
      <w:color w:val="000000"/>
      <w:sz w:val="24"/>
      <w:szCs w:val="24"/>
      <w:lang w:val="en-US" w:eastAsia="en-US"/>
    </w:rPr>
  </w:style>
  <w:style w:type="paragraph" w:customStyle="1" w:styleId="Normal13pt">
    <w:name w:val="Normal + 13 pt Знак"/>
    <w:aliases w:val="Justified Знак"/>
    <w:basedOn w:val="a8"/>
    <w:uiPriority w:val="99"/>
    <w:rsid w:val="00585B65"/>
    <w:rPr>
      <w:color w:val="333333"/>
      <w:sz w:val="26"/>
      <w:szCs w:val="26"/>
      <w:lang w:val="en-US" w:eastAsia="en-US"/>
    </w:rPr>
  </w:style>
  <w:style w:type="character" w:customStyle="1" w:styleId="Normal13pt0">
    <w:name w:val="Normal + 13 pt Знак Знак"/>
    <w:aliases w:val="Justified Знак Знак"/>
    <w:uiPriority w:val="99"/>
    <w:rsid w:val="00585B65"/>
    <w:rPr>
      <w:rFonts w:ascii="Times New Roman" w:eastAsia="Times New Roman" w:hAnsi="Times New Roman" w:cs="Times New Roman"/>
      <w:color w:val="333333"/>
      <w:sz w:val="26"/>
      <w:szCs w:val="26"/>
      <w:lang w:val="en-US"/>
    </w:rPr>
  </w:style>
  <w:style w:type="paragraph" w:customStyle="1" w:styleId="afffa">
    <w:name w:val="Содержимое таблицы"/>
    <w:basedOn w:val="a8"/>
    <w:rsid w:val="00585B65"/>
    <w:pPr>
      <w:widowControl w:val="0"/>
      <w:suppressLineNumbers/>
      <w:suppressAutoHyphens/>
    </w:pPr>
    <w:rPr>
      <w:rFonts w:ascii="Arial" w:eastAsia="Lucida Sans Unicode" w:hAnsi="Arial"/>
      <w:sz w:val="24"/>
      <w:szCs w:val="24"/>
    </w:rPr>
  </w:style>
  <w:style w:type="character" w:styleId="afffb">
    <w:name w:val="Strong"/>
    <w:qFormat/>
    <w:rsid w:val="00585B65"/>
    <w:rPr>
      <w:b/>
      <w:bCs/>
    </w:rPr>
  </w:style>
  <w:style w:type="paragraph" w:customStyle="1" w:styleId="Paragraph0">
    <w:name w:val="Paragraph 0 Знак Знак"/>
    <w:basedOn w:val="a8"/>
    <w:uiPriority w:val="99"/>
    <w:rsid w:val="00585B65"/>
    <w:pPr>
      <w:numPr>
        <w:numId w:val="11"/>
      </w:numPr>
      <w:tabs>
        <w:tab w:val="clear" w:pos="552"/>
      </w:tabs>
      <w:ind w:left="0" w:firstLine="284"/>
      <w:jc w:val="both"/>
    </w:pPr>
    <w:rPr>
      <w:rFonts w:ascii="Arial" w:hAnsi="Arial"/>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8"/>
    <w:uiPriority w:val="99"/>
    <w:rsid w:val="00585B65"/>
    <w:pPr>
      <w:numPr>
        <w:ilvl w:val="2"/>
        <w:numId w:val="11"/>
      </w:numPr>
      <w:tabs>
        <w:tab w:val="clear" w:pos="720"/>
      </w:tabs>
      <w:spacing w:before="100" w:beforeAutospacing="1" w:after="100" w:afterAutospacing="1"/>
      <w:ind w:left="0" w:firstLine="0"/>
    </w:pPr>
    <w:rPr>
      <w:rFonts w:ascii="Tahoma" w:hAnsi="Tahoma"/>
      <w:lang w:val="en-US" w:eastAsia="en-US"/>
    </w:rPr>
  </w:style>
  <w:style w:type="character" w:customStyle="1" w:styleId="zakonspanusual11">
    <w:name w:val="zakon_spanusual11"/>
    <w:uiPriority w:val="99"/>
    <w:rsid w:val="00585B65"/>
    <w:rPr>
      <w:rFonts w:ascii="Courier New" w:hAnsi="Courier New" w:cs="Arial Unicode MS" w:hint="default"/>
      <w:color w:val="000000"/>
      <w:sz w:val="18"/>
      <w:szCs w:val="18"/>
    </w:rPr>
  </w:style>
  <w:style w:type="character" w:customStyle="1" w:styleId="zakonspanusual2">
    <w:name w:val="zakon_spanusual2"/>
    <w:uiPriority w:val="99"/>
    <w:rsid w:val="00585B65"/>
    <w:rPr>
      <w:rFonts w:ascii="Arial" w:hAnsi="Arial" w:cs="Arial" w:hint="default"/>
      <w:color w:val="000000"/>
      <w:sz w:val="18"/>
      <w:szCs w:val="18"/>
    </w:rPr>
  </w:style>
  <w:style w:type="paragraph" w:customStyle="1" w:styleId="CharCharCharCharCharChar">
    <w:name w:val="Char Char Char Char Знак Знак Char Char"/>
    <w:basedOn w:val="a8"/>
    <w:uiPriority w:val="99"/>
    <w:rsid w:val="00585B65"/>
    <w:pPr>
      <w:spacing w:before="100" w:beforeAutospacing="1" w:after="100" w:afterAutospacing="1"/>
    </w:pPr>
    <w:rPr>
      <w:rFonts w:ascii="Tahoma" w:hAnsi="Tahoma"/>
      <w:lang w:val="en-US" w:eastAsia="en-US"/>
    </w:rPr>
  </w:style>
  <w:style w:type="paragraph" w:styleId="afffc">
    <w:name w:val="Revision"/>
    <w:hidden/>
    <w:uiPriority w:val="99"/>
    <w:semiHidden/>
    <w:rsid w:val="00585B65"/>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uiPriority w:val="99"/>
    <w:rsid w:val="00585B65"/>
    <w:rPr>
      <w:rFonts w:ascii="Arial" w:hAnsi="Arial" w:cs="Arial" w:hint="default"/>
      <w:color w:val="000080"/>
      <w:sz w:val="18"/>
      <w:szCs w:val="18"/>
    </w:rPr>
  </w:style>
  <w:style w:type="character" w:customStyle="1" w:styleId="Paragraph00">
    <w:name w:val="Paragraph 0 Знак Знак Знак"/>
    <w:uiPriority w:val="99"/>
    <w:locked/>
    <w:rsid w:val="00585B65"/>
    <w:rPr>
      <w:rFonts w:ascii="Arial" w:eastAsia="Times New Roman" w:hAnsi="Arial"/>
      <w:szCs w:val="24"/>
    </w:rPr>
  </w:style>
  <w:style w:type="paragraph" w:customStyle="1" w:styleId="afffd">
    <w:name w:val="Знак Знак Знак Знак Знак Знак Знак"/>
    <w:basedOn w:val="a8"/>
    <w:rsid w:val="00585B65"/>
    <w:pPr>
      <w:spacing w:after="160" w:line="240" w:lineRule="exact"/>
    </w:pPr>
    <w:rPr>
      <w:rFonts w:ascii="Verdana" w:hAnsi="Verdana" w:cs="Verdana"/>
      <w:lang w:val="en-US" w:eastAsia="en-US"/>
    </w:rPr>
  </w:style>
  <w:style w:type="paragraph" w:customStyle="1" w:styleId="CharCharCharCharCharCharCharCharCharChar">
    <w:name w:val="Char Char Знак Знак Char Char Знак Знак Char Char Знак Знак Char Char Знак Знак Char Char Знак Знак Знак"/>
    <w:basedOn w:val="a8"/>
    <w:uiPriority w:val="99"/>
    <w:rsid w:val="00585B65"/>
    <w:pPr>
      <w:spacing w:before="100" w:beforeAutospacing="1" w:after="100" w:afterAutospacing="1"/>
    </w:pPr>
    <w:rPr>
      <w:rFonts w:ascii="Tahoma" w:hAnsi="Tahoma"/>
      <w:lang w:val="en-US" w:eastAsia="en-US"/>
    </w:rPr>
  </w:style>
  <w:style w:type="paragraph" w:customStyle="1" w:styleId="List2">
    <w:name w:val="List2"/>
    <w:basedOn w:val="a8"/>
    <w:uiPriority w:val="99"/>
    <w:rsid w:val="00585B65"/>
    <w:pPr>
      <w:numPr>
        <w:numId w:val="12"/>
      </w:numPr>
    </w:pPr>
  </w:style>
  <w:style w:type="paragraph" w:customStyle="1" w:styleId="E0">
    <w:name w:val="E_нумерованный список"/>
    <w:basedOn w:val="a8"/>
    <w:uiPriority w:val="99"/>
    <w:rsid w:val="00585B65"/>
    <w:pPr>
      <w:numPr>
        <w:numId w:val="13"/>
      </w:numPr>
    </w:pPr>
  </w:style>
  <w:style w:type="character" w:customStyle="1" w:styleId="2d">
    <w:name w:val="Знак Знак2"/>
    <w:uiPriority w:val="99"/>
    <w:rsid w:val="00585B65"/>
    <w:rPr>
      <w:b/>
      <w:lang w:val="ru-RU" w:eastAsia="ru-RU" w:bidi="ar-SA"/>
    </w:rPr>
  </w:style>
  <w:style w:type="paragraph" w:customStyle="1" w:styleId="2e">
    <w:name w:val="Заг2_Е"/>
    <w:basedOn w:val="a8"/>
    <w:uiPriority w:val="99"/>
    <w:rsid w:val="00585B65"/>
    <w:pPr>
      <w:tabs>
        <w:tab w:val="num" w:pos="360"/>
      </w:tabs>
      <w:spacing w:before="120" w:after="120"/>
      <w:ind w:left="360" w:hanging="360"/>
      <w:jc w:val="both"/>
    </w:pPr>
    <w:rPr>
      <w:b/>
      <w:sz w:val="24"/>
      <w:szCs w:val="24"/>
    </w:rPr>
  </w:style>
  <w:style w:type="paragraph" w:customStyle="1" w:styleId="1f">
    <w:name w:val="Требование_у1_тЕ"/>
    <w:basedOn w:val="a8"/>
    <w:uiPriority w:val="99"/>
    <w:rsid w:val="00585B65"/>
    <w:pPr>
      <w:ind w:left="318" w:hanging="318"/>
      <w:jc w:val="both"/>
    </w:pPr>
  </w:style>
  <w:style w:type="paragraph" w:customStyle="1" w:styleId="3">
    <w:name w:val="Е_маркир_3внут"/>
    <w:basedOn w:val="E2"/>
    <w:uiPriority w:val="99"/>
    <w:rsid w:val="00585B65"/>
    <w:pPr>
      <w:numPr>
        <w:ilvl w:val="2"/>
      </w:numPr>
      <w:jc w:val="left"/>
    </w:pPr>
  </w:style>
  <w:style w:type="paragraph" w:customStyle="1" w:styleId="E">
    <w:name w:val="E_Маркир"/>
    <w:basedOn w:val="a8"/>
    <w:uiPriority w:val="99"/>
    <w:rsid w:val="00585B65"/>
    <w:pPr>
      <w:numPr>
        <w:numId w:val="14"/>
      </w:numPr>
      <w:spacing w:before="60" w:after="60"/>
    </w:pPr>
    <w:rPr>
      <w:color w:val="000000"/>
      <w:sz w:val="24"/>
      <w:szCs w:val="24"/>
      <w:lang w:eastAsia="en-US"/>
    </w:rPr>
  </w:style>
  <w:style w:type="paragraph" w:customStyle="1" w:styleId="E2">
    <w:name w:val="E_маркир_2внут"/>
    <w:basedOn w:val="a8"/>
    <w:uiPriority w:val="99"/>
    <w:rsid w:val="00585B65"/>
    <w:pPr>
      <w:numPr>
        <w:ilvl w:val="1"/>
        <w:numId w:val="14"/>
      </w:numPr>
      <w:spacing w:before="60" w:after="60"/>
      <w:jc w:val="both"/>
    </w:pPr>
    <w:rPr>
      <w:color w:val="000000"/>
      <w:sz w:val="24"/>
      <w:szCs w:val="24"/>
      <w:lang w:eastAsia="en-US"/>
    </w:rPr>
  </w:style>
  <w:style w:type="character" w:customStyle="1" w:styleId="u">
    <w:name w:val="u"/>
    <w:rsid w:val="00585B65"/>
  </w:style>
  <w:style w:type="character" w:customStyle="1" w:styleId="m10">
    <w:name w:val="m1 Знак"/>
    <w:uiPriority w:val="99"/>
    <w:rsid w:val="00585B65"/>
    <w:rPr>
      <w:lang w:val="ru-RU" w:eastAsia="ru-RU" w:bidi="ar-SA"/>
    </w:rPr>
  </w:style>
  <w:style w:type="paragraph" w:customStyle="1" w:styleId="a7">
    <w:name w:val="Нумерованный список_ Е"/>
    <w:basedOn w:val="a8"/>
    <w:uiPriority w:val="99"/>
    <w:qFormat/>
    <w:rsid w:val="00585B65"/>
    <w:pPr>
      <w:keepNext/>
      <w:keepLines/>
      <w:numPr>
        <w:numId w:val="15"/>
      </w:numPr>
    </w:pPr>
    <w:rPr>
      <w:bCs/>
    </w:rPr>
  </w:style>
  <w:style w:type="paragraph" w:customStyle="1" w:styleId="afffe">
    <w:name w:val="Таблица Обычный"/>
    <w:basedOn w:val="a8"/>
    <w:uiPriority w:val="99"/>
    <w:rsid w:val="00585B65"/>
    <w:pPr>
      <w:snapToGrid w:val="0"/>
      <w:spacing w:before="120" w:after="60"/>
      <w:jc w:val="both"/>
    </w:pPr>
    <w:rPr>
      <w:rFonts w:ascii="Arial" w:hAnsi="Arial"/>
      <w:lang w:eastAsia="ar-SA"/>
    </w:rPr>
  </w:style>
  <w:style w:type="paragraph" w:styleId="affff">
    <w:name w:val="TOC Heading"/>
    <w:basedOn w:val="14"/>
    <w:next w:val="a8"/>
    <w:uiPriority w:val="99"/>
    <w:qFormat/>
    <w:rsid w:val="00585B65"/>
    <w:pPr>
      <w:spacing w:before="480" w:line="276" w:lineRule="auto"/>
      <w:outlineLvl w:val="9"/>
    </w:pPr>
    <w:rPr>
      <w:rFonts w:ascii="Cambria" w:eastAsia="Times New Roman" w:hAnsi="Cambria" w:cs="Times New Roman"/>
      <w:b/>
      <w:bCs/>
      <w:color w:val="365F91"/>
      <w:sz w:val="28"/>
      <w:szCs w:val="28"/>
      <w:lang w:eastAsia="en-US"/>
    </w:rPr>
  </w:style>
  <w:style w:type="paragraph" w:customStyle="1" w:styleId="13">
    <w:name w:val="Прил_ур1"/>
    <w:uiPriority w:val="99"/>
    <w:rsid w:val="00585B65"/>
    <w:pPr>
      <w:numPr>
        <w:numId w:val="17"/>
      </w:numPr>
      <w:spacing w:before="120" w:after="120" w:line="240" w:lineRule="auto"/>
      <w:jc w:val="both"/>
    </w:pPr>
    <w:rPr>
      <w:rFonts w:ascii="Times New Roman" w:eastAsia="Times New Roman" w:hAnsi="Times New Roman" w:cs="Times New Roman"/>
      <w:b/>
      <w:sz w:val="24"/>
      <w:szCs w:val="24"/>
      <w:lang w:eastAsia="ru-RU"/>
    </w:rPr>
  </w:style>
  <w:style w:type="paragraph" w:customStyle="1" w:styleId="22">
    <w:name w:val="Прил_ур2"/>
    <w:uiPriority w:val="99"/>
    <w:rsid w:val="00585B65"/>
    <w:pPr>
      <w:numPr>
        <w:ilvl w:val="1"/>
        <w:numId w:val="17"/>
      </w:numPr>
      <w:spacing w:before="120" w:after="120" w:line="240" w:lineRule="auto"/>
      <w:jc w:val="both"/>
    </w:pPr>
    <w:rPr>
      <w:rFonts w:ascii="Times New Roman" w:eastAsia="Times New Roman" w:hAnsi="Times New Roman" w:cs="Times New Roman"/>
      <w:sz w:val="24"/>
      <w:szCs w:val="24"/>
      <w:lang w:eastAsia="ru-RU"/>
    </w:rPr>
  </w:style>
  <w:style w:type="paragraph" w:customStyle="1" w:styleId="32">
    <w:name w:val="Прил_ур3"/>
    <w:basedOn w:val="22"/>
    <w:uiPriority w:val="99"/>
    <w:rsid w:val="00585B65"/>
    <w:pPr>
      <w:numPr>
        <w:ilvl w:val="2"/>
      </w:numPr>
    </w:pPr>
  </w:style>
  <w:style w:type="paragraph" w:customStyle="1" w:styleId="40">
    <w:name w:val="Прил_ур4"/>
    <w:uiPriority w:val="99"/>
    <w:rsid w:val="00585B65"/>
    <w:pPr>
      <w:numPr>
        <w:ilvl w:val="3"/>
        <w:numId w:val="16"/>
      </w:numPr>
      <w:spacing w:after="0" w:line="240" w:lineRule="auto"/>
    </w:pPr>
    <w:rPr>
      <w:rFonts w:ascii="Times New Roman" w:eastAsia="Times New Roman" w:hAnsi="Times New Roman" w:cs="Times New Roman"/>
      <w:bCs/>
      <w:sz w:val="24"/>
      <w:szCs w:val="20"/>
      <w:lang w:eastAsia="ru-RU"/>
    </w:rPr>
  </w:style>
  <w:style w:type="paragraph" w:customStyle="1" w:styleId="-40">
    <w:name w:val="Марк-ур4"/>
    <w:basedOn w:val="New4E"/>
    <w:uiPriority w:val="99"/>
    <w:rsid w:val="00585B65"/>
    <w:pPr>
      <w:ind w:left="2778" w:firstLine="0"/>
      <w:jc w:val="both"/>
    </w:pPr>
    <w:rPr>
      <w:szCs w:val="24"/>
    </w:rPr>
  </w:style>
  <w:style w:type="paragraph" w:customStyle="1" w:styleId="1f0">
    <w:name w:val="МОН1"/>
    <w:basedOn w:val="afff9"/>
    <w:uiPriority w:val="99"/>
    <w:rsid w:val="00585B65"/>
  </w:style>
  <w:style w:type="paragraph" w:customStyle="1" w:styleId="1f1">
    <w:name w:val="Адрес1"/>
    <w:basedOn w:val="a8"/>
    <w:autoRedefine/>
    <w:uiPriority w:val="99"/>
    <w:rsid w:val="00585B65"/>
    <w:pPr>
      <w:ind w:right="-91"/>
      <w:jc w:val="center"/>
    </w:pPr>
    <w:rPr>
      <w:b/>
      <w:sz w:val="24"/>
    </w:rPr>
  </w:style>
  <w:style w:type="paragraph" w:customStyle="1" w:styleId="affff0">
    <w:name w:val="Телефон"/>
    <w:basedOn w:val="a8"/>
    <w:uiPriority w:val="99"/>
    <w:rsid w:val="00585B65"/>
    <w:pPr>
      <w:jc w:val="center"/>
    </w:pPr>
    <w:rPr>
      <w:b/>
      <w:sz w:val="24"/>
    </w:rPr>
  </w:style>
  <w:style w:type="paragraph" w:styleId="affff1">
    <w:name w:val="Subtitle"/>
    <w:basedOn w:val="a8"/>
    <w:link w:val="affff2"/>
    <w:uiPriority w:val="99"/>
    <w:qFormat/>
    <w:rsid w:val="00585B65"/>
    <w:pPr>
      <w:ind w:left="-540"/>
    </w:pPr>
    <w:rPr>
      <w:sz w:val="28"/>
      <w:szCs w:val="28"/>
    </w:rPr>
  </w:style>
  <w:style w:type="character" w:customStyle="1" w:styleId="affff2">
    <w:name w:val="Подзаголовок Знак"/>
    <w:basedOn w:val="a9"/>
    <w:link w:val="affff1"/>
    <w:uiPriority w:val="99"/>
    <w:rsid w:val="00585B65"/>
    <w:rPr>
      <w:rFonts w:ascii="Times New Roman" w:eastAsia="Times New Roman" w:hAnsi="Times New Roman" w:cs="Times New Roman"/>
      <w:sz w:val="28"/>
      <w:szCs w:val="28"/>
      <w:lang w:eastAsia="ru-RU"/>
    </w:rPr>
  </w:style>
  <w:style w:type="paragraph" w:customStyle="1" w:styleId="affff3">
    <w:name w:val="Заголовок к тексту"/>
    <w:basedOn w:val="a8"/>
    <w:next w:val="af0"/>
    <w:uiPriority w:val="99"/>
    <w:rsid w:val="00585B65"/>
    <w:pPr>
      <w:suppressAutoHyphens/>
      <w:spacing w:after="480" w:line="240" w:lineRule="exact"/>
    </w:pPr>
    <w:rPr>
      <w:b/>
      <w:sz w:val="28"/>
    </w:rPr>
  </w:style>
  <w:style w:type="character" w:customStyle="1" w:styleId="m12">
    <w:name w:val="m1 Знак Знак"/>
    <w:uiPriority w:val="99"/>
    <w:rsid w:val="00585B65"/>
    <w:rPr>
      <w:lang w:val="en-US" w:eastAsia="en-US" w:bidi="ar-SA"/>
    </w:rPr>
  </w:style>
  <w:style w:type="character" w:customStyle="1" w:styleId="Normal13ptJustifiedCharChar">
    <w:name w:val="Normal + 13 pt;Justified Char Char"/>
    <w:rsid w:val="00585B65"/>
    <w:rPr>
      <w:color w:val="333333"/>
      <w:sz w:val="26"/>
      <w:szCs w:val="26"/>
      <w:lang w:val="en-US" w:eastAsia="en-US" w:bidi="ar-SA"/>
    </w:rPr>
  </w:style>
  <w:style w:type="paragraph" w:customStyle="1" w:styleId="affff4">
    <w:name w:val="Знак Знак Знак Знак"/>
    <w:basedOn w:val="a8"/>
    <w:uiPriority w:val="99"/>
    <w:rsid w:val="00585B65"/>
    <w:pPr>
      <w:spacing w:after="160" w:line="240" w:lineRule="exact"/>
    </w:pPr>
    <w:rPr>
      <w:rFonts w:ascii="Verdana" w:hAnsi="Verdana"/>
      <w:lang w:val="en-US" w:eastAsia="en-US"/>
    </w:rPr>
  </w:style>
  <w:style w:type="paragraph" w:customStyle="1" w:styleId="a2">
    <w:name w:val="Перечисления нум."/>
    <w:basedOn w:val="af0"/>
    <w:uiPriority w:val="99"/>
    <w:rsid w:val="00585B65"/>
    <w:pPr>
      <w:keepNext/>
      <w:numPr>
        <w:numId w:val="18"/>
      </w:numPr>
      <w:spacing w:before="100" w:after="100"/>
      <w:jc w:val="both"/>
    </w:pPr>
    <w:rPr>
      <w:kern w:val="28"/>
      <w:sz w:val="28"/>
      <w:lang w:eastAsia="en-US"/>
    </w:rPr>
  </w:style>
  <w:style w:type="paragraph" w:customStyle="1" w:styleId="CharChar0">
    <w:name w:val="Char Char"/>
    <w:basedOn w:val="a8"/>
    <w:uiPriority w:val="99"/>
    <w:rsid w:val="00585B65"/>
    <w:pPr>
      <w:spacing w:after="160" w:line="240" w:lineRule="exact"/>
    </w:pPr>
    <w:rPr>
      <w:rFonts w:ascii="Verdana" w:hAnsi="Verdana" w:cs="Verdana"/>
      <w:lang w:val="en-US" w:eastAsia="en-US"/>
    </w:rPr>
  </w:style>
  <w:style w:type="paragraph" w:customStyle="1" w:styleId="3e">
    <w:name w:val="Стиль3 Знак Знак"/>
    <w:basedOn w:val="24"/>
    <w:uiPriority w:val="99"/>
    <w:rsid w:val="00585B65"/>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8"/>
    <w:uiPriority w:val="99"/>
    <w:rsid w:val="00585B65"/>
    <w:pPr>
      <w:spacing w:beforeLines="50" w:afterLines="50"/>
      <w:jc w:val="both"/>
    </w:pPr>
    <w:rPr>
      <w:sz w:val="28"/>
    </w:rPr>
  </w:style>
  <w:style w:type="paragraph" w:customStyle="1" w:styleId="Paragraph01">
    <w:name w:val="Paragraph 0"/>
    <w:basedOn w:val="a8"/>
    <w:uiPriority w:val="99"/>
    <w:rsid w:val="00585B65"/>
    <w:pPr>
      <w:ind w:firstLine="284"/>
      <w:jc w:val="both"/>
    </w:pPr>
    <w:rPr>
      <w:rFonts w:ascii="Arial" w:hAnsi="Arial"/>
      <w:szCs w:val="24"/>
    </w:rPr>
  </w:style>
  <w:style w:type="character" w:customStyle="1" w:styleId="2f">
    <w:name w:val="Знак2"/>
    <w:uiPriority w:val="99"/>
    <w:rsid w:val="00585B65"/>
    <w:rPr>
      <w:b/>
      <w:lang w:val="ru-RU" w:eastAsia="ru-RU" w:bidi="ar-SA"/>
    </w:rPr>
  </w:style>
  <w:style w:type="paragraph" w:customStyle="1" w:styleId="1f2">
    <w:name w:val="Знак Знак Знак Знак Знак Знак Знак Знак Знак Знак Знак Знак Знак1 Знак Знак Знак Знак Знак Знак"/>
    <w:basedOn w:val="a8"/>
    <w:uiPriority w:val="99"/>
    <w:rsid w:val="00585B65"/>
    <w:pPr>
      <w:spacing w:after="160" w:line="240" w:lineRule="exact"/>
    </w:pPr>
    <w:rPr>
      <w:rFonts w:ascii="Verdana" w:hAnsi="Verdana"/>
      <w:lang w:val="en-US" w:eastAsia="en-US"/>
    </w:rPr>
  </w:style>
  <w:style w:type="character" w:customStyle="1" w:styleId="3f">
    <w:name w:val="Стиль3 Знак Знак Знак"/>
    <w:uiPriority w:val="99"/>
    <w:rsid w:val="00585B65"/>
    <w:rPr>
      <w:rFonts w:ascii="Times New Roman" w:eastAsia="Times New Roman" w:hAnsi="Times New Roman" w:cs="Times New Roman"/>
      <w:sz w:val="24"/>
      <w:szCs w:val="20"/>
      <w:lang w:eastAsia="ru-RU"/>
    </w:rPr>
  </w:style>
  <w:style w:type="character" w:styleId="affff5">
    <w:name w:val="endnote reference"/>
    <w:rsid w:val="00585B65"/>
    <w:rPr>
      <w:vertAlign w:val="superscript"/>
    </w:rPr>
  </w:style>
  <w:style w:type="character" w:customStyle="1" w:styleId="52">
    <w:name w:val="Знак Знак5"/>
    <w:semiHidden/>
    <w:locked/>
    <w:rsid w:val="00585B65"/>
    <w:rPr>
      <w:lang w:val="ru-RU" w:eastAsia="ru-RU" w:bidi="ar-SA"/>
    </w:rPr>
  </w:style>
  <w:style w:type="character" w:customStyle="1" w:styleId="111">
    <w:name w:val="Знак Знак11"/>
    <w:semiHidden/>
    <w:locked/>
    <w:rsid w:val="00585B65"/>
    <w:rPr>
      <w:lang w:val="ru-RU" w:eastAsia="ru-RU" w:bidi="ar-SA"/>
    </w:rPr>
  </w:style>
  <w:style w:type="character" w:customStyle="1" w:styleId="emailstyle17">
    <w:name w:val="emailstyle17"/>
    <w:semiHidden/>
    <w:rsid w:val="00585B65"/>
    <w:rPr>
      <w:rFonts w:ascii="Arial" w:hAnsi="Arial" w:cs="Arial" w:hint="default"/>
      <w:color w:val="auto"/>
      <w:sz w:val="20"/>
      <w:szCs w:val="20"/>
    </w:rPr>
  </w:style>
  <w:style w:type="paragraph" w:customStyle="1" w:styleId="210">
    <w:name w:val="Основной текст 21"/>
    <w:basedOn w:val="a8"/>
    <w:rsid w:val="00585B65"/>
    <w:pPr>
      <w:widowControl w:val="0"/>
      <w:suppressAutoHyphens/>
      <w:autoSpaceDE w:val="0"/>
      <w:jc w:val="both"/>
    </w:pPr>
    <w:rPr>
      <w:i/>
      <w:sz w:val="22"/>
      <w:lang w:val="en-US" w:eastAsia="ar-SA"/>
    </w:rPr>
  </w:style>
  <w:style w:type="paragraph" w:customStyle="1" w:styleId="220">
    <w:name w:val="Основной текст 22"/>
    <w:basedOn w:val="a8"/>
    <w:rsid w:val="00585B65"/>
    <w:pPr>
      <w:suppressAutoHyphens/>
      <w:spacing w:after="120" w:line="480" w:lineRule="auto"/>
    </w:pPr>
    <w:rPr>
      <w:lang w:eastAsia="ar-SA"/>
    </w:rPr>
  </w:style>
  <w:style w:type="paragraph" w:customStyle="1" w:styleId="211">
    <w:name w:val="Список 21"/>
    <w:basedOn w:val="a8"/>
    <w:rsid w:val="00585B65"/>
    <w:pPr>
      <w:tabs>
        <w:tab w:val="left" w:pos="360"/>
      </w:tabs>
      <w:suppressAutoHyphens/>
      <w:spacing w:after="120"/>
      <w:ind w:left="360" w:hanging="360"/>
    </w:pPr>
    <w:rPr>
      <w:sz w:val="24"/>
      <w:lang w:eastAsia="ar-SA"/>
    </w:rPr>
  </w:style>
  <w:style w:type="paragraph" w:customStyle="1" w:styleId="221">
    <w:name w:val="Список 22"/>
    <w:basedOn w:val="a8"/>
    <w:rsid w:val="00585B65"/>
    <w:pPr>
      <w:widowControl w:val="0"/>
      <w:suppressAutoHyphens/>
      <w:autoSpaceDE w:val="0"/>
      <w:ind w:left="566" w:hanging="283"/>
    </w:pPr>
    <w:rPr>
      <w:b/>
      <w:bCs/>
      <w:lang w:eastAsia="ar-SA"/>
    </w:rPr>
  </w:style>
  <w:style w:type="paragraph" w:customStyle="1" w:styleId="3f0">
    <w:name w:val="Знак3 Знак Знак Знак Знак Знак Знак"/>
    <w:basedOn w:val="a8"/>
    <w:rsid w:val="00585B65"/>
    <w:pPr>
      <w:spacing w:after="160" w:line="240" w:lineRule="exact"/>
    </w:pPr>
    <w:rPr>
      <w:rFonts w:ascii="Verdana" w:hAnsi="Verdana"/>
      <w:lang w:val="en-US" w:eastAsia="en-US"/>
    </w:rPr>
  </w:style>
  <w:style w:type="paragraph" w:customStyle="1" w:styleId="212">
    <w:name w:val="Знак21"/>
    <w:basedOn w:val="a8"/>
    <w:rsid w:val="00585B65"/>
    <w:pPr>
      <w:spacing w:after="160" w:line="240" w:lineRule="exact"/>
    </w:pPr>
    <w:rPr>
      <w:rFonts w:ascii="Verdana" w:hAnsi="Verdana" w:cs="Verdana"/>
      <w:lang w:val="en-US" w:eastAsia="en-US"/>
    </w:rPr>
  </w:style>
  <w:style w:type="paragraph" w:customStyle="1" w:styleId="112">
    <w:name w:val="Знак Знак Знак Знак Знак Знак Знак Знак1 Знак Знак Знак Знак Знак Знак Знак1"/>
    <w:basedOn w:val="a8"/>
    <w:rsid w:val="00585B65"/>
    <w:pPr>
      <w:spacing w:after="160" w:line="240" w:lineRule="exact"/>
    </w:pPr>
    <w:rPr>
      <w:rFonts w:ascii="Verdana" w:hAnsi="Verdana" w:cs="Verdana"/>
      <w:lang w:val="en-US" w:eastAsia="en-US"/>
    </w:rPr>
  </w:style>
  <w:style w:type="character" w:customStyle="1" w:styleId="f">
    <w:name w:val="f"/>
    <w:rsid w:val="00585B65"/>
  </w:style>
  <w:style w:type="paragraph" w:customStyle="1" w:styleId="2f0">
    <w:name w:val="Обычный2"/>
    <w:rsid w:val="00585B65"/>
    <w:pPr>
      <w:widowControl w:val="0"/>
      <w:suppressAutoHyphens/>
      <w:spacing w:after="0" w:line="240" w:lineRule="auto"/>
      <w:ind w:firstLine="400"/>
      <w:jc w:val="both"/>
    </w:pPr>
    <w:rPr>
      <w:rFonts w:ascii="Times New Roman" w:eastAsia="Arial" w:hAnsi="Times New Roman" w:cs="Times New Roman"/>
      <w:sz w:val="24"/>
      <w:szCs w:val="20"/>
      <w:lang w:eastAsia="ar-SA"/>
    </w:rPr>
  </w:style>
  <w:style w:type="character" w:customStyle="1" w:styleId="afff7">
    <w:name w:val="Абзац списка Знак"/>
    <w:aliases w:val="ТЗ список Знак,Абзац списка литеральный Знак,Use Case List Paragraph Знак,Bullet List Знак,FooterText Знак,numbered Знак,Маркер Знак,Булет1 Знак,1Булет Знак,SL_Абзац списка Знак"/>
    <w:link w:val="afff6"/>
    <w:uiPriority w:val="34"/>
    <w:locked/>
    <w:rsid w:val="00585B65"/>
    <w:rPr>
      <w:rFonts w:ascii="Times New Roman" w:eastAsia="Times New Roman" w:hAnsi="Times New Roman" w:cs="Times New Roman"/>
      <w:sz w:val="20"/>
      <w:szCs w:val="20"/>
      <w:lang w:eastAsia="ru-RU"/>
    </w:rPr>
  </w:style>
  <w:style w:type="paragraph" w:customStyle="1" w:styleId="1f3">
    <w:name w:val="Абзац списка1"/>
    <w:basedOn w:val="a8"/>
    <w:link w:val="ListParagraphChar"/>
    <w:rsid w:val="00585B65"/>
    <w:pPr>
      <w:ind w:left="720"/>
    </w:pPr>
    <w:rPr>
      <w:rFonts w:ascii="Calibri" w:eastAsia="Calibri" w:hAnsi="Calibri"/>
    </w:rPr>
  </w:style>
  <w:style w:type="character" w:customStyle="1" w:styleId="ListParagraphChar">
    <w:name w:val="List Paragraph Char"/>
    <w:link w:val="1f3"/>
    <w:locked/>
    <w:rsid w:val="00585B65"/>
    <w:rPr>
      <w:rFonts w:ascii="Calibri" w:eastAsia="Calibri" w:hAnsi="Calibri" w:cs="Times New Roman"/>
      <w:sz w:val="20"/>
      <w:szCs w:val="20"/>
      <w:lang w:eastAsia="ru-RU"/>
    </w:rPr>
  </w:style>
  <w:style w:type="character" w:customStyle="1" w:styleId="WW8Num21z0">
    <w:name w:val="WW8Num21z0"/>
    <w:rsid w:val="00585B65"/>
    <w:rPr>
      <w:b w:val="0"/>
      <w:szCs w:val="24"/>
    </w:rPr>
  </w:style>
  <w:style w:type="paragraph" w:customStyle="1" w:styleId="a0">
    <w:name w:val="_Табл_Перечисл.за.Табл.Текст"/>
    <w:rsid w:val="00585B65"/>
    <w:pPr>
      <w:numPr>
        <w:numId w:val="19"/>
      </w:numPr>
      <w:spacing w:before="40" w:after="0" w:line="240" w:lineRule="auto"/>
      <w:jc w:val="both"/>
    </w:pPr>
    <w:rPr>
      <w:rFonts w:ascii="Times New Roman" w:eastAsia="Times New Roman" w:hAnsi="Times New Roman" w:cs="Times New Roman"/>
      <w:spacing w:val="-2"/>
      <w:sz w:val="24"/>
      <w:szCs w:val="18"/>
      <w:lang w:eastAsia="ru-RU"/>
    </w:rPr>
  </w:style>
  <w:style w:type="table" w:styleId="affff6">
    <w:name w:val="Table Grid"/>
    <w:basedOn w:val="aa"/>
    <w:uiPriority w:val="39"/>
    <w:rsid w:val="00585B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No Spacing"/>
    <w:uiPriority w:val="1"/>
    <w:qFormat/>
    <w:rsid w:val="00585B65"/>
    <w:pPr>
      <w:spacing w:after="0" w:line="240" w:lineRule="auto"/>
    </w:pPr>
    <w:rPr>
      <w:rFonts w:ascii="Calibri" w:eastAsia="Calibri" w:hAnsi="Calibri" w:cs="Times New Roman"/>
    </w:rPr>
  </w:style>
  <w:style w:type="paragraph" w:customStyle="1" w:styleId="2f1">
    <w:name w:val="Список2"/>
    <w:basedOn w:val="a8"/>
    <w:uiPriority w:val="99"/>
    <w:rsid w:val="00585B65"/>
    <w:pPr>
      <w:tabs>
        <w:tab w:val="num" w:pos="360"/>
        <w:tab w:val="left" w:pos="7088"/>
      </w:tabs>
      <w:spacing w:line="360" w:lineRule="auto"/>
      <w:ind w:left="360" w:hanging="360"/>
    </w:pPr>
    <w:rPr>
      <w:sz w:val="24"/>
    </w:rPr>
  </w:style>
  <w:style w:type="paragraph" w:styleId="affff8">
    <w:name w:val="caption"/>
    <w:basedOn w:val="a8"/>
    <w:next w:val="a8"/>
    <w:unhideWhenUsed/>
    <w:qFormat/>
    <w:rsid w:val="00585B65"/>
    <w:rPr>
      <w:b/>
      <w:bCs/>
      <w:color w:val="4F81BD"/>
      <w:sz w:val="18"/>
      <w:szCs w:val="18"/>
    </w:rPr>
  </w:style>
  <w:style w:type="character" w:styleId="affff9">
    <w:name w:val="Emphasis"/>
    <w:uiPriority w:val="20"/>
    <w:qFormat/>
    <w:rsid w:val="00585B65"/>
    <w:rPr>
      <w:i/>
      <w:iCs/>
    </w:rPr>
  </w:style>
  <w:style w:type="paragraph" w:styleId="2f2">
    <w:name w:val="Quote"/>
    <w:basedOn w:val="a8"/>
    <w:next w:val="a8"/>
    <w:link w:val="2f3"/>
    <w:uiPriority w:val="29"/>
    <w:qFormat/>
    <w:rsid w:val="00585B65"/>
    <w:rPr>
      <w:rFonts w:eastAsia="Calibri"/>
      <w:i/>
      <w:iCs/>
      <w:color w:val="000000"/>
      <w:sz w:val="22"/>
      <w:szCs w:val="22"/>
      <w:lang w:val="en-US" w:eastAsia="en-US" w:bidi="en-US"/>
    </w:rPr>
  </w:style>
  <w:style w:type="character" w:customStyle="1" w:styleId="2f3">
    <w:name w:val="Цитата 2 Знак"/>
    <w:basedOn w:val="a9"/>
    <w:link w:val="2f2"/>
    <w:uiPriority w:val="29"/>
    <w:rsid w:val="00585B65"/>
    <w:rPr>
      <w:rFonts w:ascii="Times New Roman" w:eastAsia="Calibri" w:hAnsi="Times New Roman" w:cs="Times New Roman"/>
      <w:i/>
      <w:iCs/>
      <w:color w:val="000000"/>
      <w:lang w:val="en-US" w:bidi="en-US"/>
    </w:rPr>
  </w:style>
  <w:style w:type="paragraph" w:styleId="affffa">
    <w:name w:val="Intense Quote"/>
    <w:basedOn w:val="a8"/>
    <w:next w:val="a8"/>
    <w:link w:val="affffb"/>
    <w:uiPriority w:val="30"/>
    <w:qFormat/>
    <w:rsid w:val="00585B65"/>
    <w:pPr>
      <w:pBdr>
        <w:bottom w:val="single" w:sz="4" w:space="4" w:color="4F81BD"/>
      </w:pBdr>
      <w:spacing w:before="200" w:after="280"/>
      <w:ind w:left="936" w:right="936"/>
    </w:pPr>
    <w:rPr>
      <w:rFonts w:eastAsia="Calibri"/>
      <w:b/>
      <w:bCs/>
      <w:i/>
      <w:iCs/>
      <w:color w:val="4F81BD"/>
      <w:sz w:val="22"/>
      <w:szCs w:val="22"/>
      <w:lang w:val="en-US" w:eastAsia="en-US" w:bidi="en-US"/>
    </w:rPr>
  </w:style>
  <w:style w:type="character" w:customStyle="1" w:styleId="affffb">
    <w:name w:val="Выделенная цитата Знак"/>
    <w:basedOn w:val="a9"/>
    <w:link w:val="affffa"/>
    <w:uiPriority w:val="30"/>
    <w:rsid w:val="00585B65"/>
    <w:rPr>
      <w:rFonts w:ascii="Times New Roman" w:eastAsia="Calibri" w:hAnsi="Times New Roman" w:cs="Times New Roman"/>
      <w:b/>
      <w:bCs/>
      <w:i/>
      <w:iCs/>
      <w:color w:val="4F81BD"/>
      <w:lang w:val="en-US" w:bidi="en-US"/>
    </w:rPr>
  </w:style>
  <w:style w:type="character" w:styleId="affffc">
    <w:name w:val="Subtle Emphasis"/>
    <w:uiPriority w:val="19"/>
    <w:qFormat/>
    <w:rsid w:val="00585B65"/>
    <w:rPr>
      <w:i/>
      <w:iCs/>
      <w:color w:val="808080"/>
    </w:rPr>
  </w:style>
  <w:style w:type="character" w:styleId="affffd">
    <w:name w:val="Intense Emphasis"/>
    <w:uiPriority w:val="21"/>
    <w:qFormat/>
    <w:rsid w:val="00585B65"/>
    <w:rPr>
      <w:b/>
      <w:bCs/>
      <w:i/>
      <w:iCs/>
      <w:color w:val="4F81BD"/>
    </w:rPr>
  </w:style>
  <w:style w:type="character" w:styleId="affffe">
    <w:name w:val="Subtle Reference"/>
    <w:uiPriority w:val="31"/>
    <w:qFormat/>
    <w:rsid w:val="00585B65"/>
    <w:rPr>
      <w:smallCaps/>
      <w:color w:val="C0504D"/>
      <w:u w:val="single"/>
    </w:rPr>
  </w:style>
  <w:style w:type="character" w:styleId="afffff">
    <w:name w:val="Intense Reference"/>
    <w:uiPriority w:val="32"/>
    <w:qFormat/>
    <w:rsid w:val="00585B65"/>
    <w:rPr>
      <w:b/>
      <w:bCs/>
      <w:smallCaps/>
      <w:color w:val="C0504D"/>
      <w:spacing w:val="5"/>
      <w:u w:val="single"/>
    </w:rPr>
  </w:style>
  <w:style w:type="character" w:styleId="afffff0">
    <w:name w:val="Book Title"/>
    <w:uiPriority w:val="33"/>
    <w:qFormat/>
    <w:rsid w:val="00585B65"/>
    <w:rPr>
      <w:b/>
      <w:bCs/>
      <w:smallCaps/>
      <w:spacing w:val="5"/>
    </w:rPr>
  </w:style>
  <w:style w:type="character" w:customStyle="1" w:styleId="1b">
    <w:name w:val="Стиль1 Знак"/>
    <w:link w:val="12"/>
    <w:rsid w:val="00585B65"/>
    <w:rPr>
      <w:rFonts w:ascii="Times New Roman" w:eastAsia="Times New Roman" w:hAnsi="Times New Roman" w:cs="Times New Roman"/>
      <w:b/>
      <w:sz w:val="28"/>
      <w:szCs w:val="24"/>
      <w:lang w:eastAsia="ru-RU"/>
    </w:rPr>
  </w:style>
  <w:style w:type="paragraph" w:customStyle="1" w:styleId="afffff1">
    <w:name w:val="Знак"/>
    <w:basedOn w:val="a8"/>
    <w:rsid w:val="00585B65"/>
    <w:pPr>
      <w:spacing w:after="160" w:line="240" w:lineRule="exact"/>
    </w:pPr>
    <w:rPr>
      <w:rFonts w:ascii="Verdana" w:hAnsi="Verdana"/>
    </w:rPr>
  </w:style>
  <w:style w:type="paragraph" w:customStyle="1" w:styleId="BodyTextIndent21">
    <w:name w:val="Body Text Indent 21"/>
    <w:basedOn w:val="a8"/>
    <w:rsid w:val="00585B65"/>
    <w:pPr>
      <w:overflowPunct w:val="0"/>
      <w:autoSpaceDE w:val="0"/>
      <w:autoSpaceDN w:val="0"/>
      <w:adjustRightInd w:val="0"/>
      <w:ind w:firstLine="720"/>
      <w:jc w:val="both"/>
    </w:pPr>
    <w:rPr>
      <w:sz w:val="24"/>
    </w:rPr>
  </w:style>
  <w:style w:type="paragraph" w:customStyle="1" w:styleId="afffff2">
    <w:name w:val="ìàêðîñ"/>
    <w:rsid w:val="00585B6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ntiqua" w:eastAsia="Times New Roman" w:hAnsi="Antiqua" w:cs="Times New Roman"/>
      <w:sz w:val="24"/>
      <w:szCs w:val="28"/>
    </w:rPr>
  </w:style>
  <w:style w:type="paragraph" w:customStyle="1" w:styleId="ConsNormal0">
    <w:name w:val="ConsNormal Знак Знак"/>
    <w:link w:val="ConsNormal1"/>
    <w:rsid w:val="00585B65"/>
    <w:pPr>
      <w:widowControl w:val="0"/>
      <w:spacing w:after="0" w:line="240" w:lineRule="auto"/>
      <w:ind w:firstLine="720"/>
    </w:pPr>
    <w:rPr>
      <w:rFonts w:ascii="Arial" w:eastAsia="Times New Roman" w:hAnsi="Arial" w:cs="Times New Roman"/>
      <w:sz w:val="28"/>
      <w:szCs w:val="28"/>
      <w:lang w:eastAsia="ru-RU"/>
    </w:rPr>
  </w:style>
  <w:style w:type="paragraph" w:customStyle="1" w:styleId="ConsNonformat0">
    <w:name w:val="ConsNonformat Знак"/>
    <w:link w:val="ConsNonformat1"/>
    <w:rsid w:val="00585B65"/>
    <w:pPr>
      <w:widowControl w:val="0"/>
      <w:spacing w:after="0" w:line="240" w:lineRule="auto"/>
    </w:pPr>
    <w:rPr>
      <w:rFonts w:ascii="Courier New" w:eastAsia="Times New Roman" w:hAnsi="Courier New" w:cs="Times New Roman"/>
      <w:sz w:val="28"/>
      <w:szCs w:val="28"/>
      <w:lang w:eastAsia="ru-RU"/>
    </w:rPr>
  </w:style>
  <w:style w:type="paragraph" w:customStyle="1" w:styleId="ConsDocList">
    <w:name w:val="ConsDocList"/>
    <w:rsid w:val="00585B65"/>
    <w:pPr>
      <w:widowControl w:val="0"/>
      <w:spacing w:after="0" w:line="240" w:lineRule="auto"/>
    </w:pPr>
    <w:rPr>
      <w:rFonts w:ascii="Courier New" w:eastAsia="Times New Roman" w:hAnsi="Courier New" w:cs="Times New Roman"/>
      <w:sz w:val="20"/>
      <w:szCs w:val="20"/>
      <w:lang w:eastAsia="ru-RU"/>
    </w:rPr>
  </w:style>
  <w:style w:type="paragraph" w:customStyle="1" w:styleId="ConsPlusNonformat">
    <w:name w:val="ConsPlusNonformat"/>
    <w:uiPriority w:val="99"/>
    <w:rsid w:val="00585B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3">
    <w:name w:val="Формула Где"/>
    <w:basedOn w:val="a8"/>
    <w:next w:val="a8"/>
    <w:rsid w:val="00585B65"/>
    <w:pPr>
      <w:tabs>
        <w:tab w:val="left" w:pos="1276"/>
        <w:tab w:val="left" w:pos="1701"/>
      </w:tabs>
      <w:suppressAutoHyphens/>
      <w:spacing w:after="60" w:line="360" w:lineRule="auto"/>
      <w:ind w:firstLine="709"/>
      <w:jc w:val="both"/>
    </w:pPr>
    <w:rPr>
      <w:sz w:val="24"/>
    </w:rPr>
  </w:style>
  <w:style w:type="paragraph" w:customStyle="1" w:styleId="invisible">
    <w:name w:val="invisible"/>
    <w:basedOn w:val="a8"/>
    <w:rsid w:val="00585B65"/>
    <w:pPr>
      <w:spacing w:before="100" w:beforeAutospacing="1" w:after="100" w:afterAutospacing="1"/>
    </w:pPr>
    <w:rPr>
      <w:rFonts w:eastAsia="MS Mincho"/>
      <w:sz w:val="24"/>
      <w:szCs w:val="24"/>
      <w:lang w:eastAsia="ja-JP"/>
    </w:rPr>
  </w:style>
  <w:style w:type="character" w:customStyle="1" w:styleId="themebody1">
    <w:name w:val="themebody1"/>
    <w:rsid w:val="00585B65"/>
    <w:rPr>
      <w:color w:val="FFFFFF"/>
    </w:rPr>
  </w:style>
  <w:style w:type="character" w:customStyle="1" w:styleId="ConsNormal1">
    <w:name w:val="ConsNormal Знак Знак Знак"/>
    <w:link w:val="ConsNormal0"/>
    <w:locked/>
    <w:rsid w:val="00585B65"/>
    <w:rPr>
      <w:rFonts w:ascii="Arial" w:eastAsia="Times New Roman" w:hAnsi="Arial" w:cs="Times New Roman"/>
      <w:sz w:val="28"/>
      <w:szCs w:val="28"/>
      <w:lang w:eastAsia="ru-RU"/>
    </w:rPr>
  </w:style>
  <w:style w:type="paragraph" w:customStyle="1" w:styleId="ConsNormal2">
    <w:name w:val="ConsNormal Знак"/>
    <w:rsid w:val="00585B65"/>
    <w:pPr>
      <w:widowControl w:val="0"/>
      <w:spacing w:after="0" w:line="240" w:lineRule="auto"/>
      <w:ind w:firstLine="720"/>
    </w:pPr>
    <w:rPr>
      <w:rFonts w:ascii="Arial" w:eastAsia="Times New Roman" w:hAnsi="Arial" w:cs="Times New Roman"/>
      <w:sz w:val="20"/>
      <w:szCs w:val="20"/>
      <w:lang w:eastAsia="ru-RU"/>
    </w:rPr>
  </w:style>
  <w:style w:type="character" w:customStyle="1" w:styleId="ConsNonformat1">
    <w:name w:val="ConsNonformat Знак Знак"/>
    <w:link w:val="ConsNonformat0"/>
    <w:rsid w:val="00585B65"/>
    <w:rPr>
      <w:rFonts w:ascii="Courier New" w:eastAsia="Times New Roman" w:hAnsi="Courier New" w:cs="Times New Roman"/>
      <w:sz w:val="28"/>
      <w:szCs w:val="28"/>
      <w:lang w:eastAsia="ru-RU"/>
    </w:rPr>
  </w:style>
  <w:style w:type="character" w:customStyle="1" w:styleId="postbody">
    <w:name w:val="postbody"/>
    <w:basedOn w:val="a9"/>
    <w:rsid w:val="00585B65"/>
  </w:style>
  <w:style w:type="paragraph" w:customStyle="1" w:styleId="1f4">
    <w:name w:val="Текст1"/>
    <w:basedOn w:val="a8"/>
    <w:rsid w:val="00585B65"/>
    <w:pPr>
      <w:suppressAutoHyphens/>
    </w:pPr>
    <w:rPr>
      <w:rFonts w:ascii="Courier New" w:hAnsi="Courier New" w:cs="Courier New"/>
      <w:lang w:eastAsia="ar-SA"/>
    </w:rPr>
  </w:style>
  <w:style w:type="paragraph" w:customStyle="1" w:styleId="xl26">
    <w:name w:val="xl26"/>
    <w:basedOn w:val="a8"/>
    <w:rsid w:val="00585B65"/>
    <w:pPr>
      <w:spacing w:before="100" w:beforeAutospacing="1" w:after="100" w:afterAutospacing="1"/>
    </w:pPr>
    <w:rPr>
      <w:rFonts w:eastAsia="Arial Unicode MS"/>
      <w:sz w:val="24"/>
      <w:szCs w:val="24"/>
    </w:rPr>
  </w:style>
  <w:style w:type="character" w:customStyle="1" w:styleId="113">
    <w:name w:val="Заголовок 1 Знак1"/>
    <w:aliases w:val="Заголовок 1 Знак Знак,H1 Знак Знак Знак,H1 Знак Знак1,Знак Знак3"/>
    <w:locked/>
    <w:rsid w:val="00585B65"/>
    <w:rPr>
      <w:sz w:val="24"/>
      <w:lang w:val="ru-RU" w:eastAsia="ru-RU" w:bidi="ar-SA"/>
    </w:rPr>
  </w:style>
  <w:style w:type="paragraph" w:customStyle="1" w:styleId="afffff4">
    <w:name w:val="Пункт"/>
    <w:basedOn w:val="a8"/>
    <w:rsid w:val="00585B65"/>
    <w:pPr>
      <w:jc w:val="both"/>
    </w:pPr>
    <w:rPr>
      <w:sz w:val="24"/>
      <w:szCs w:val="28"/>
    </w:rPr>
  </w:style>
  <w:style w:type="paragraph" w:styleId="afffff5">
    <w:name w:val="List Number"/>
    <w:basedOn w:val="a8"/>
    <w:rsid w:val="00585B65"/>
    <w:pPr>
      <w:tabs>
        <w:tab w:val="num" w:pos="360"/>
      </w:tabs>
      <w:spacing w:line="360" w:lineRule="auto"/>
      <w:jc w:val="both"/>
    </w:pPr>
    <w:rPr>
      <w:sz w:val="24"/>
    </w:rPr>
  </w:style>
  <w:style w:type="character" w:customStyle="1" w:styleId="afffff6">
    <w:name w:val="_Жирный"/>
    <w:rsid w:val="00585B65"/>
    <w:rPr>
      <w:b/>
      <w:lang w:val="ru-RU"/>
    </w:rPr>
  </w:style>
  <w:style w:type="paragraph" w:customStyle="1" w:styleId="2f4">
    <w:name w:val="Абзац списка2"/>
    <w:basedOn w:val="a8"/>
    <w:rsid w:val="00585B65"/>
    <w:pPr>
      <w:spacing w:after="200" w:line="276" w:lineRule="auto"/>
      <w:ind w:left="720"/>
      <w:contextualSpacing/>
    </w:pPr>
    <w:rPr>
      <w:rFonts w:ascii="Calibri" w:hAnsi="Calibri"/>
      <w:sz w:val="22"/>
      <w:szCs w:val="22"/>
      <w:lang w:eastAsia="en-US"/>
    </w:rPr>
  </w:style>
  <w:style w:type="paragraph" w:customStyle="1" w:styleId="afffff7">
    <w:name w:val="Подпункт"/>
    <w:basedOn w:val="afffff4"/>
    <w:rsid w:val="00585B65"/>
  </w:style>
  <w:style w:type="character" w:customStyle="1" w:styleId="410">
    <w:name w:val="Заголовок 4 Знак1"/>
    <w:aliases w:val="Заголовок 4 Знак Знак,H4 Знак Знак Знак,H4 Знак Знак1,h4 Знак,First Subheading Знак,Заголовок 4 (Приложение) Знак,H4 Знак1,Ïàðàãðàô Знак,Çàãîëîâîê 4 (Ïðèëîæåíèå) Знак,Level 2 - a Знак,Параграф Знак,(подпункт) Знак"/>
    <w:rsid w:val="00585B65"/>
    <w:rPr>
      <w:sz w:val="28"/>
      <w:lang w:val="ru-RU" w:eastAsia="ru-RU" w:bidi="ar-SA"/>
    </w:rPr>
  </w:style>
  <w:style w:type="character" w:customStyle="1" w:styleId="1a">
    <w:name w:val="Текст примечания Знак1"/>
    <w:aliases w:val=" Знак1 Знак Знак, Знак1 Знак2"/>
    <w:link w:val="aff"/>
    <w:rsid w:val="00585B65"/>
    <w:rPr>
      <w:rFonts w:ascii="Times New Roman" w:eastAsia="Times New Roman" w:hAnsi="Times New Roman" w:cs="Times New Roman"/>
      <w:sz w:val="20"/>
      <w:szCs w:val="20"/>
      <w:lang w:eastAsia="ru-RU"/>
    </w:rPr>
  </w:style>
  <w:style w:type="paragraph" w:customStyle="1" w:styleId="afffff8">
    <w:name w:val="текст по ЕСПД"/>
    <w:basedOn w:val="a8"/>
    <w:link w:val="afffff9"/>
    <w:rsid w:val="00585B65"/>
    <w:pPr>
      <w:spacing w:after="200" w:line="360" w:lineRule="auto"/>
      <w:ind w:firstLine="425"/>
      <w:jc w:val="both"/>
    </w:pPr>
    <w:rPr>
      <w:rFonts w:ascii="Calibri" w:eastAsia="Calibri" w:hAnsi="Calibri"/>
    </w:rPr>
  </w:style>
  <w:style w:type="character" w:customStyle="1" w:styleId="afffff9">
    <w:name w:val="текст по ЕСПД Знак"/>
    <w:link w:val="afffff8"/>
    <w:rsid w:val="00585B65"/>
    <w:rPr>
      <w:rFonts w:ascii="Calibri" w:eastAsia="Calibri" w:hAnsi="Calibri" w:cs="Times New Roman"/>
      <w:sz w:val="20"/>
      <w:szCs w:val="20"/>
      <w:lang w:eastAsia="ru-RU"/>
    </w:rPr>
  </w:style>
  <w:style w:type="character" w:customStyle="1" w:styleId="213">
    <w:name w:val="Заголовок 2 Знак1"/>
    <w:aliases w:val="Заголовок 2 Знак Знак,H2 Знак Знак Знак,H2 Знак Знак1,Знак Знак Знак1"/>
    <w:rsid w:val="00585B65"/>
    <w:rPr>
      <w:sz w:val="28"/>
      <w:lang w:val="ru-RU" w:eastAsia="ru-RU" w:bidi="ar-SA"/>
    </w:rPr>
  </w:style>
  <w:style w:type="character" w:customStyle="1" w:styleId="311">
    <w:name w:val="Заголовок 3 Знак1"/>
    <w:aliases w:val="Заголовок 3 Знак Знак,H3 Знак Знак Знак,H3 Знак Знак1,h3 Знак,Level 3 Topic Heading Знак,H3 Знак1,3 Знак,(пункт) Знак,o Знак,heading 3 Знак"/>
    <w:rsid w:val="00585B65"/>
    <w:rPr>
      <w:sz w:val="28"/>
      <w:lang w:val="ru-RU" w:eastAsia="ru-RU" w:bidi="ar-SA"/>
    </w:rPr>
  </w:style>
  <w:style w:type="character" w:customStyle="1" w:styleId="510">
    <w:name w:val="Заголовок 5 Знак1"/>
    <w:aliases w:val="Заголовок 5 Знак Знак,H5 Знак Знак Знак,H5 Знак Знак1"/>
    <w:rsid w:val="00585B65"/>
    <w:rPr>
      <w:b/>
      <w:sz w:val="36"/>
      <w:lang w:val="ru-RU" w:eastAsia="ru-RU" w:bidi="ar-SA"/>
    </w:rPr>
  </w:style>
  <w:style w:type="character" w:customStyle="1" w:styleId="710">
    <w:name w:val="Заголовок 7 Знак1"/>
    <w:aliases w:val="Заголовок 7 Знак Знак, Знак5 Знак Знак, Знак5 Знак1"/>
    <w:rsid w:val="00585B65"/>
    <w:rPr>
      <w:sz w:val="24"/>
      <w:lang w:val="ru-RU" w:eastAsia="ru-RU" w:bidi="ar-SA"/>
    </w:rPr>
  </w:style>
  <w:style w:type="character" w:customStyle="1" w:styleId="810">
    <w:name w:val="Заголовок 8 Знак1"/>
    <w:aliases w:val="Заголовок 8 Знак Знак, Знак4 Знак Знак, Знак4 Знак1"/>
    <w:rsid w:val="00585B65"/>
    <w:rPr>
      <w:b/>
      <w:sz w:val="24"/>
      <w:lang w:val="ru-RU" w:eastAsia="ru-RU" w:bidi="ar-SA"/>
    </w:rPr>
  </w:style>
  <w:style w:type="character" w:customStyle="1" w:styleId="120">
    <w:name w:val="Знак12"/>
    <w:rsid w:val="00585B65"/>
    <w:rPr>
      <w:rFonts w:ascii="Times New Roman" w:eastAsia="Times New Roman" w:hAnsi="Times New Roman"/>
      <w:b/>
      <w:bCs/>
      <w:sz w:val="22"/>
      <w:szCs w:val="22"/>
    </w:rPr>
  </w:style>
  <w:style w:type="character" w:customStyle="1" w:styleId="114">
    <w:name w:val="Знак11"/>
    <w:rsid w:val="00585B65"/>
    <w:rPr>
      <w:rFonts w:ascii="Arial" w:eastAsia="Times New Roman" w:hAnsi="Arial" w:cs="Arial"/>
      <w:sz w:val="22"/>
      <w:szCs w:val="22"/>
    </w:rPr>
  </w:style>
  <w:style w:type="character" w:customStyle="1" w:styleId="1f5">
    <w:name w:val="Знак Знак1"/>
    <w:uiPriority w:val="99"/>
    <w:locked/>
    <w:rsid w:val="00585B65"/>
    <w:rPr>
      <w:rFonts w:ascii="Times New Roman" w:eastAsia="Times New Roman" w:hAnsi="Times New Roman" w:cs="Times New Roman"/>
      <w:i/>
      <w:iCs/>
      <w:spacing w:val="-3"/>
      <w:sz w:val="20"/>
      <w:szCs w:val="20"/>
      <w:lang w:eastAsia="ru-RU"/>
    </w:rPr>
  </w:style>
  <w:style w:type="paragraph" w:customStyle="1" w:styleId="1f6">
    <w:name w:val="Знак Знак Знак Знак Знак Знак Знак Знак Знак Знак1"/>
    <w:basedOn w:val="a8"/>
    <w:uiPriority w:val="99"/>
    <w:rsid w:val="00585B65"/>
    <w:pPr>
      <w:spacing w:after="160" w:line="240" w:lineRule="exact"/>
    </w:pPr>
    <w:rPr>
      <w:rFonts w:ascii="Verdana" w:eastAsia="Calibri" w:hAnsi="Verdana" w:cs="Verdana"/>
      <w:lang w:val="en-US" w:eastAsia="en-US"/>
    </w:rPr>
  </w:style>
  <w:style w:type="character" w:customStyle="1" w:styleId="Normal13pt1">
    <w:name w:val="Normal + 13 pt"/>
    <w:aliases w:val="Justified Char Char"/>
    <w:uiPriority w:val="99"/>
    <w:rsid w:val="00585B65"/>
    <w:rPr>
      <w:rFonts w:cs="Times New Roman"/>
      <w:color w:val="333333"/>
      <w:sz w:val="26"/>
      <w:szCs w:val="26"/>
      <w:lang w:val="en-US" w:eastAsia="en-US"/>
    </w:rPr>
  </w:style>
  <w:style w:type="paragraph" w:customStyle="1" w:styleId="1f7">
    <w:name w:val="Знак Знак Знак Знак Знак Знак Знак1"/>
    <w:basedOn w:val="a8"/>
    <w:uiPriority w:val="99"/>
    <w:rsid w:val="00585B65"/>
    <w:pPr>
      <w:spacing w:after="160" w:line="240" w:lineRule="exact"/>
    </w:pPr>
    <w:rPr>
      <w:rFonts w:ascii="Verdana" w:eastAsia="Calibri" w:hAnsi="Verdana" w:cs="Verdana"/>
      <w:sz w:val="24"/>
      <w:szCs w:val="24"/>
      <w:lang w:val="en-US" w:eastAsia="en-US"/>
    </w:rPr>
  </w:style>
  <w:style w:type="character" w:customStyle="1" w:styleId="511">
    <w:name w:val="Знак Знак51"/>
    <w:uiPriority w:val="99"/>
    <w:semiHidden/>
    <w:locked/>
    <w:rsid w:val="00585B65"/>
    <w:rPr>
      <w:rFonts w:cs="Times New Roman"/>
      <w:lang w:val="ru-RU" w:eastAsia="ru-RU"/>
    </w:rPr>
  </w:style>
  <w:style w:type="character" w:customStyle="1" w:styleId="1110">
    <w:name w:val="Знак Знак111"/>
    <w:uiPriority w:val="99"/>
    <w:semiHidden/>
    <w:locked/>
    <w:rsid w:val="00585B65"/>
    <w:rPr>
      <w:rFonts w:cs="Times New Roman"/>
      <w:lang w:val="ru-RU" w:eastAsia="ru-RU"/>
    </w:rPr>
  </w:style>
  <w:style w:type="character" w:customStyle="1" w:styleId="EmailStyle226">
    <w:name w:val="EmailStyle226"/>
    <w:uiPriority w:val="99"/>
    <w:semiHidden/>
    <w:rsid w:val="00585B65"/>
    <w:rPr>
      <w:rFonts w:ascii="Arial" w:hAnsi="Arial" w:cs="Arial"/>
      <w:color w:val="auto"/>
      <w:sz w:val="20"/>
      <w:szCs w:val="20"/>
    </w:rPr>
  </w:style>
  <w:style w:type="paragraph" w:customStyle="1" w:styleId="1111">
    <w:name w:val="Знак Знак Знак Знак Знак Знак Знак Знак1 Знак Знак Знак Знак Знак Знак Знак11"/>
    <w:basedOn w:val="a8"/>
    <w:rsid w:val="00585B65"/>
    <w:pPr>
      <w:spacing w:after="160" w:line="240" w:lineRule="exact"/>
    </w:pPr>
    <w:rPr>
      <w:rFonts w:ascii="Verdana" w:eastAsia="Calibri" w:hAnsi="Verdana" w:cs="Verdana"/>
      <w:lang w:val="en-US" w:eastAsia="en-US"/>
    </w:rPr>
  </w:style>
  <w:style w:type="paragraph" w:customStyle="1" w:styleId="consplustitle">
    <w:name w:val="consplustitle"/>
    <w:basedOn w:val="a8"/>
    <w:uiPriority w:val="99"/>
    <w:rsid w:val="00585B65"/>
    <w:pPr>
      <w:spacing w:before="100" w:beforeAutospacing="1" w:after="100" w:afterAutospacing="1"/>
    </w:pPr>
    <w:rPr>
      <w:rFonts w:eastAsia="Calibri"/>
      <w:sz w:val="24"/>
      <w:szCs w:val="24"/>
    </w:rPr>
  </w:style>
  <w:style w:type="paragraph" w:customStyle="1" w:styleId="1f8">
    <w:name w:val="Указатель1"/>
    <w:basedOn w:val="a8"/>
    <w:rsid w:val="00585B65"/>
    <w:pPr>
      <w:suppressLineNumbers/>
      <w:suppressAutoHyphens/>
    </w:pPr>
    <w:rPr>
      <w:rFonts w:ascii="Arial" w:eastAsia="Calibri" w:hAnsi="Arial" w:cs="Arial"/>
      <w:sz w:val="24"/>
      <w:szCs w:val="24"/>
      <w:lang w:eastAsia="ar-SA"/>
    </w:rPr>
  </w:style>
  <w:style w:type="character" w:customStyle="1" w:styleId="Absatz-Standardschriftart">
    <w:name w:val="Absatz-Standardschriftart"/>
    <w:rsid w:val="00585B65"/>
  </w:style>
  <w:style w:type="character" w:customStyle="1" w:styleId="WW-Absatz-Standardschriftart">
    <w:name w:val="WW-Absatz-Standardschriftart"/>
    <w:rsid w:val="00585B65"/>
  </w:style>
  <w:style w:type="character" w:customStyle="1" w:styleId="WW-Absatz-Standardschriftart1">
    <w:name w:val="WW-Absatz-Standardschriftart1"/>
    <w:rsid w:val="00585B65"/>
  </w:style>
  <w:style w:type="character" w:customStyle="1" w:styleId="WW8Num2z2">
    <w:name w:val="WW8Num2z2"/>
    <w:rsid w:val="00585B65"/>
  </w:style>
  <w:style w:type="character" w:customStyle="1" w:styleId="1f9">
    <w:name w:val="Основной шрифт абзаца1"/>
    <w:rsid w:val="00585B65"/>
  </w:style>
  <w:style w:type="character" w:customStyle="1" w:styleId="afffffa">
    <w:name w:val="Символ сноски"/>
    <w:rsid w:val="00585B65"/>
    <w:rPr>
      <w:rFonts w:cs="Times New Roman"/>
      <w:vertAlign w:val="superscript"/>
    </w:rPr>
  </w:style>
  <w:style w:type="character" w:customStyle="1" w:styleId="afffffb">
    <w:name w:val="Символы концевой сноски"/>
    <w:uiPriority w:val="99"/>
    <w:rsid w:val="00585B65"/>
    <w:rPr>
      <w:rFonts w:cs="Times New Roman"/>
      <w:vertAlign w:val="superscript"/>
    </w:rPr>
  </w:style>
  <w:style w:type="character" w:customStyle="1" w:styleId="1fa">
    <w:name w:val="Знак примечания1"/>
    <w:rsid w:val="00585B65"/>
    <w:rPr>
      <w:rFonts w:cs="Times New Roman"/>
      <w:sz w:val="16"/>
      <w:szCs w:val="16"/>
    </w:rPr>
  </w:style>
  <w:style w:type="paragraph" w:customStyle="1" w:styleId="1fb">
    <w:name w:val="Заголовок1"/>
    <w:basedOn w:val="a8"/>
    <w:next w:val="af0"/>
    <w:rsid w:val="00585B65"/>
    <w:pPr>
      <w:keepNext/>
      <w:suppressAutoHyphens/>
      <w:spacing w:before="240" w:after="120"/>
    </w:pPr>
    <w:rPr>
      <w:rFonts w:ascii="Arial" w:eastAsia="MS Mincho" w:hAnsi="Arial" w:cs="Arial"/>
      <w:sz w:val="28"/>
      <w:szCs w:val="28"/>
      <w:lang w:eastAsia="ar-SA"/>
    </w:rPr>
  </w:style>
  <w:style w:type="paragraph" w:customStyle="1" w:styleId="1fc">
    <w:name w:val="Название1"/>
    <w:basedOn w:val="a8"/>
    <w:rsid w:val="00585B65"/>
    <w:pPr>
      <w:suppressLineNumbers/>
      <w:suppressAutoHyphens/>
      <w:spacing w:before="120" w:after="120"/>
    </w:pPr>
    <w:rPr>
      <w:rFonts w:ascii="Arial" w:eastAsia="Calibri" w:hAnsi="Arial" w:cs="Arial"/>
      <w:i/>
      <w:iCs/>
      <w:lang w:eastAsia="ar-SA"/>
    </w:rPr>
  </w:style>
  <w:style w:type="paragraph" w:customStyle="1" w:styleId="1fd">
    <w:name w:val="Текст примечания1"/>
    <w:basedOn w:val="a8"/>
    <w:rsid w:val="00585B65"/>
    <w:pPr>
      <w:suppressAutoHyphens/>
    </w:pPr>
    <w:rPr>
      <w:rFonts w:eastAsia="Calibri"/>
      <w:lang w:eastAsia="ar-SA"/>
    </w:rPr>
  </w:style>
  <w:style w:type="paragraph" w:customStyle="1" w:styleId="afffffc">
    <w:name w:val="Заголовок таблицы"/>
    <w:basedOn w:val="afffa"/>
    <w:rsid w:val="00585B65"/>
    <w:pPr>
      <w:widowControl/>
      <w:jc w:val="center"/>
    </w:pPr>
    <w:rPr>
      <w:rFonts w:ascii="Times New Roman" w:eastAsia="Calibri" w:hAnsi="Times New Roman"/>
      <w:b/>
      <w:bCs/>
      <w:lang w:eastAsia="ar-SA"/>
    </w:rPr>
  </w:style>
  <w:style w:type="paragraph" w:customStyle="1" w:styleId="afffffd">
    <w:name w:val="Содержимое врезки"/>
    <w:basedOn w:val="af0"/>
    <w:rsid w:val="00585B65"/>
    <w:pPr>
      <w:suppressAutoHyphens/>
    </w:pPr>
    <w:rPr>
      <w:rFonts w:eastAsia="Calibri"/>
      <w:b/>
      <w:bCs/>
      <w:sz w:val="32"/>
      <w:szCs w:val="32"/>
      <w:lang w:eastAsia="ar-SA"/>
    </w:rPr>
  </w:style>
  <w:style w:type="paragraph" w:customStyle="1" w:styleId="2f5">
    <w:name w:val="Знак2 Знак Знак Знак"/>
    <w:basedOn w:val="a8"/>
    <w:uiPriority w:val="99"/>
    <w:rsid w:val="00585B65"/>
    <w:pPr>
      <w:spacing w:after="160" w:line="240" w:lineRule="exact"/>
    </w:pPr>
    <w:rPr>
      <w:rFonts w:ascii="Verdana" w:eastAsia="Calibri" w:hAnsi="Verdana" w:cs="Verdana"/>
      <w:lang w:val="en-US" w:eastAsia="en-US"/>
    </w:rPr>
  </w:style>
  <w:style w:type="paragraph" w:customStyle="1" w:styleId="214">
    <w:name w:val="21"/>
    <w:basedOn w:val="a8"/>
    <w:uiPriority w:val="99"/>
    <w:rsid w:val="00585B65"/>
    <w:pPr>
      <w:autoSpaceDE w:val="0"/>
      <w:ind w:left="566" w:hanging="283"/>
    </w:pPr>
    <w:rPr>
      <w:rFonts w:eastAsia="Calibri"/>
      <w:b/>
      <w:bCs/>
    </w:rPr>
  </w:style>
  <w:style w:type="paragraph" w:customStyle="1" w:styleId="a1">
    <w:name w:val="ТЗ_Основной"/>
    <w:basedOn w:val="a8"/>
    <w:link w:val="afffffe"/>
    <w:uiPriority w:val="99"/>
    <w:rsid w:val="00585B65"/>
    <w:pPr>
      <w:numPr>
        <w:numId w:val="21"/>
      </w:numPr>
      <w:adjustRightInd w:val="0"/>
      <w:spacing w:before="20" w:after="20" w:line="360" w:lineRule="auto"/>
      <w:jc w:val="both"/>
      <w:textAlignment w:val="baseline"/>
    </w:pPr>
    <w:rPr>
      <w:rFonts w:eastAsia="Calibri"/>
      <w:spacing w:val="-5"/>
      <w:lang w:val="en-US"/>
    </w:rPr>
  </w:style>
  <w:style w:type="character" w:customStyle="1" w:styleId="afffffe">
    <w:name w:val="ТЗ_Основной Знак"/>
    <w:link w:val="a1"/>
    <w:uiPriority w:val="99"/>
    <w:locked/>
    <w:rsid w:val="00585B65"/>
    <w:rPr>
      <w:rFonts w:ascii="Times New Roman" w:eastAsia="Calibri" w:hAnsi="Times New Roman" w:cs="Times New Roman"/>
      <w:spacing w:val="-5"/>
      <w:sz w:val="20"/>
      <w:szCs w:val="20"/>
      <w:lang w:val="en-US" w:eastAsia="ru-RU"/>
    </w:rPr>
  </w:style>
  <w:style w:type="paragraph" w:customStyle="1" w:styleId="a">
    <w:name w:val="Буллет"/>
    <w:uiPriority w:val="99"/>
    <w:rsid w:val="00585B65"/>
    <w:pPr>
      <w:numPr>
        <w:numId w:val="22"/>
      </w:numPr>
      <w:tabs>
        <w:tab w:val="num" w:pos="360"/>
        <w:tab w:val="num" w:pos="432"/>
        <w:tab w:val="num" w:pos="900"/>
      </w:tabs>
      <w:adjustRightInd w:val="0"/>
      <w:spacing w:before="20" w:after="20" w:line="360" w:lineRule="auto"/>
      <w:ind w:left="539" w:firstLine="340"/>
      <w:jc w:val="both"/>
      <w:textAlignment w:val="baseline"/>
    </w:pPr>
    <w:rPr>
      <w:rFonts w:ascii="Times New Roman" w:eastAsia="Calibri" w:hAnsi="Times New Roman" w:cs="Times New Roman"/>
      <w:spacing w:val="-5"/>
      <w:sz w:val="28"/>
      <w:szCs w:val="28"/>
    </w:rPr>
  </w:style>
  <w:style w:type="paragraph" w:customStyle="1" w:styleId="affffff">
    <w:name w:val="Основной_"/>
    <w:basedOn w:val="a8"/>
    <w:autoRedefine/>
    <w:uiPriority w:val="99"/>
    <w:rsid w:val="00585B65"/>
    <w:pPr>
      <w:widowControl w:val="0"/>
      <w:jc w:val="both"/>
    </w:pPr>
    <w:rPr>
      <w:rFonts w:eastAsia="Calibri"/>
      <w:lang w:eastAsia="ar-SA"/>
    </w:rPr>
  </w:style>
  <w:style w:type="paragraph" w:customStyle="1" w:styleId="ConsPlusTitle0">
    <w:name w:val="ConsPlusTitle"/>
    <w:uiPriority w:val="99"/>
    <w:rsid w:val="00585B65"/>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1fe">
    <w:name w:val="Маркер1"/>
    <w:basedOn w:val="a8"/>
    <w:uiPriority w:val="99"/>
    <w:rsid w:val="00585B65"/>
    <w:pPr>
      <w:tabs>
        <w:tab w:val="num" w:pos="360"/>
      </w:tabs>
      <w:spacing w:line="312" w:lineRule="auto"/>
      <w:ind w:left="360" w:hanging="360"/>
      <w:jc w:val="both"/>
    </w:pPr>
    <w:rPr>
      <w:rFonts w:eastAsia="Calibri"/>
      <w:sz w:val="28"/>
      <w:szCs w:val="28"/>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8"/>
    <w:uiPriority w:val="99"/>
    <w:rsid w:val="00585B65"/>
    <w:pPr>
      <w:tabs>
        <w:tab w:val="num" w:pos="720"/>
      </w:tabs>
      <w:suppressAutoHyphens/>
      <w:ind w:left="720" w:hanging="720"/>
    </w:pPr>
    <w:rPr>
      <w:rFonts w:eastAsia="Calibri"/>
      <w:sz w:val="24"/>
      <w:szCs w:val="24"/>
      <w:lang w:eastAsia="ar-SA"/>
    </w:rPr>
  </w:style>
  <w:style w:type="paragraph" w:customStyle="1" w:styleId="215">
    <w:name w:val="Знак2 Знак Знак Знак1"/>
    <w:basedOn w:val="a8"/>
    <w:uiPriority w:val="99"/>
    <w:rsid w:val="00585B65"/>
    <w:pPr>
      <w:spacing w:after="160" w:line="240" w:lineRule="exact"/>
    </w:pPr>
    <w:rPr>
      <w:rFonts w:ascii="Verdana" w:eastAsia="Calibri" w:hAnsi="Verdana" w:cs="Verdana"/>
      <w:lang w:val="en-US" w:eastAsia="en-US"/>
    </w:rPr>
  </w:style>
  <w:style w:type="paragraph" w:customStyle="1" w:styleId="1ff">
    <w:name w:val="Знак Знак Знак Знак Знак Знак Знак Знак Знак Знак Знак Знак1"/>
    <w:basedOn w:val="a8"/>
    <w:uiPriority w:val="99"/>
    <w:rsid w:val="00585B65"/>
    <w:pPr>
      <w:spacing w:after="160" w:line="240" w:lineRule="exact"/>
    </w:pPr>
    <w:rPr>
      <w:rFonts w:ascii="Verdana" w:eastAsia="Calibri" w:hAnsi="Verdana" w:cs="Verdana"/>
      <w:lang w:val="en-US" w:eastAsia="en-US"/>
    </w:rPr>
  </w:style>
  <w:style w:type="paragraph" w:customStyle="1" w:styleId="1ff0">
    <w:name w:val="Знак Знак Знак Знак Знак Знак Знак Знак Знак Знак Знак Знак Знак1"/>
    <w:basedOn w:val="a8"/>
    <w:uiPriority w:val="99"/>
    <w:rsid w:val="00585B65"/>
    <w:pPr>
      <w:spacing w:after="160" w:line="240" w:lineRule="exact"/>
    </w:pPr>
    <w:rPr>
      <w:rFonts w:ascii="Verdana" w:eastAsia="Calibri" w:hAnsi="Verdana" w:cs="Verdana"/>
      <w:lang w:val="en-US" w:eastAsia="en-US"/>
    </w:rPr>
  </w:style>
  <w:style w:type="paragraph" w:customStyle="1" w:styleId="115">
    <w:name w:val="Знак1 Знак Знак Знак1"/>
    <w:basedOn w:val="a8"/>
    <w:uiPriority w:val="99"/>
    <w:rsid w:val="00585B65"/>
    <w:pPr>
      <w:spacing w:after="160" w:line="240" w:lineRule="exact"/>
    </w:pPr>
    <w:rPr>
      <w:rFonts w:ascii="Verdana" w:eastAsia="Calibri" w:hAnsi="Verdana" w:cs="Verdana"/>
      <w:lang w:val="en-US" w:eastAsia="en-US"/>
    </w:rPr>
  </w:style>
  <w:style w:type="paragraph" w:customStyle="1" w:styleId="1ff1">
    <w:name w:val="Знак Знак Знак Знак Знак1"/>
    <w:basedOn w:val="a8"/>
    <w:uiPriority w:val="99"/>
    <w:rsid w:val="00585B65"/>
    <w:pPr>
      <w:spacing w:after="160" w:line="240" w:lineRule="exact"/>
    </w:pPr>
    <w:rPr>
      <w:rFonts w:ascii="Verdana" w:eastAsia="Calibri" w:hAnsi="Verdana" w:cs="Verdana"/>
      <w:lang w:val="en-US" w:eastAsia="en-US"/>
    </w:rPr>
  </w:style>
  <w:style w:type="paragraph" w:customStyle="1" w:styleId="312">
    <w:name w:val="Знак31"/>
    <w:basedOn w:val="a8"/>
    <w:uiPriority w:val="99"/>
    <w:rsid w:val="00585B65"/>
    <w:pPr>
      <w:spacing w:after="160" w:line="240" w:lineRule="exact"/>
    </w:pPr>
    <w:rPr>
      <w:rFonts w:ascii="Verdana" w:eastAsia="Calibri" w:hAnsi="Verdana" w:cs="Verdana"/>
      <w:lang w:val="en-US" w:eastAsia="en-US"/>
    </w:rPr>
  </w:style>
  <w:style w:type="paragraph" w:customStyle="1" w:styleId="CharChar1">
    <w:name w:val="Char Char Знак Знак Знак1"/>
    <w:basedOn w:val="a8"/>
    <w:uiPriority w:val="99"/>
    <w:rsid w:val="00585B65"/>
    <w:pPr>
      <w:spacing w:before="100" w:beforeAutospacing="1" w:after="100" w:afterAutospacing="1"/>
    </w:pPr>
    <w:rPr>
      <w:rFonts w:ascii="Tahoma" w:eastAsia="Calibri" w:hAnsi="Tahoma" w:cs="Tahoma"/>
      <w:lang w:val="en-US" w:eastAsia="en-US"/>
    </w:rPr>
  </w:style>
  <w:style w:type="paragraph" w:customStyle="1" w:styleId="CharCharCharChar1">
    <w:name w:val="Char Char Знак Знак Char Char1"/>
    <w:basedOn w:val="a8"/>
    <w:uiPriority w:val="99"/>
    <w:rsid w:val="00585B65"/>
    <w:pPr>
      <w:spacing w:after="160" w:line="240" w:lineRule="exact"/>
    </w:pPr>
    <w:rPr>
      <w:rFonts w:ascii="Verdana" w:eastAsia="Calibri" w:hAnsi="Verdana" w:cs="Verdana"/>
      <w:color w:val="000000"/>
      <w:sz w:val="24"/>
      <w:szCs w:val="24"/>
      <w:lang w:val="en-US" w:eastAsia="en-US"/>
    </w:rPr>
  </w:style>
  <w:style w:type="paragraph" w:customStyle="1" w:styleId="CharCharCharCharCharChar1">
    <w:name w:val="Char Char Char Char Знак Знак Char Char1"/>
    <w:basedOn w:val="a8"/>
    <w:uiPriority w:val="99"/>
    <w:rsid w:val="00585B65"/>
    <w:pPr>
      <w:spacing w:before="100" w:beforeAutospacing="1" w:after="100" w:afterAutospacing="1"/>
    </w:pPr>
    <w:rPr>
      <w:rFonts w:ascii="Tahoma" w:eastAsia="Calibri" w:hAnsi="Tahoma" w:cs="Tahoma"/>
      <w:lang w:val="en-US" w:eastAsia="en-US"/>
    </w:rPr>
  </w:style>
  <w:style w:type="paragraph" w:customStyle="1" w:styleId="CharCharCharCharCharCharCharCharCharChar1">
    <w:name w:val="Char Char Знак Знак Char Char Знак Знак Char Char Знак Знак Char Char Знак Знак Char Char Знак Знак Знак1"/>
    <w:basedOn w:val="a8"/>
    <w:uiPriority w:val="99"/>
    <w:rsid w:val="00585B65"/>
    <w:pPr>
      <w:spacing w:before="100" w:beforeAutospacing="1" w:after="100" w:afterAutospacing="1"/>
    </w:pPr>
    <w:rPr>
      <w:rFonts w:ascii="Tahoma" w:eastAsia="Calibri" w:hAnsi="Tahoma" w:cs="Tahoma"/>
      <w:lang w:val="en-US" w:eastAsia="en-US"/>
    </w:rPr>
  </w:style>
  <w:style w:type="character" w:customStyle="1" w:styleId="270">
    <w:name w:val="Знак Знак27"/>
    <w:uiPriority w:val="99"/>
    <w:rsid w:val="00585B65"/>
    <w:rPr>
      <w:rFonts w:cs="Times New Roman"/>
      <w:b/>
      <w:bCs/>
      <w:lang w:val="ru-RU" w:eastAsia="ru-RU"/>
    </w:rPr>
  </w:style>
  <w:style w:type="paragraph" w:customStyle="1" w:styleId="2f6">
    <w:name w:val="Знак Знак Знак Знак2"/>
    <w:basedOn w:val="a8"/>
    <w:uiPriority w:val="99"/>
    <w:rsid w:val="00585B65"/>
    <w:pPr>
      <w:spacing w:after="160" w:line="240" w:lineRule="exact"/>
    </w:pPr>
    <w:rPr>
      <w:rFonts w:ascii="Verdana" w:eastAsia="Calibri" w:hAnsi="Verdana" w:cs="Verdana"/>
      <w:lang w:val="en-US" w:eastAsia="en-US"/>
    </w:rPr>
  </w:style>
  <w:style w:type="paragraph" w:customStyle="1" w:styleId="CharChar10">
    <w:name w:val="Char Char1"/>
    <w:basedOn w:val="a8"/>
    <w:uiPriority w:val="99"/>
    <w:rsid w:val="00585B65"/>
    <w:pPr>
      <w:spacing w:after="160" w:line="240" w:lineRule="exact"/>
    </w:pPr>
    <w:rPr>
      <w:rFonts w:ascii="Verdana" w:eastAsia="Calibri" w:hAnsi="Verdana" w:cs="Verdana"/>
      <w:lang w:val="en-US" w:eastAsia="en-US"/>
    </w:rPr>
  </w:style>
  <w:style w:type="paragraph" w:customStyle="1" w:styleId="116">
    <w:name w:val="Знак Знак Знак Знак Знак Знак Знак Знак Знак Знак Знак Знак Знак1 Знак Знак Знак Знак Знак Знак1"/>
    <w:basedOn w:val="a8"/>
    <w:uiPriority w:val="99"/>
    <w:rsid w:val="00585B65"/>
    <w:pPr>
      <w:spacing w:after="160" w:line="240" w:lineRule="exact"/>
    </w:pPr>
    <w:rPr>
      <w:rFonts w:ascii="Verdana" w:eastAsia="Calibri" w:hAnsi="Verdana" w:cs="Verdana"/>
      <w:lang w:val="en-US" w:eastAsia="en-US"/>
    </w:rPr>
  </w:style>
  <w:style w:type="character" w:customStyle="1" w:styleId="EmailStyle275">
    <w:name w:val="EmailStyle275"/>
    <w:uiPriority w:val="99"/>
    <w:semiHidden/>
    <w:rsid w:val="00585B65"/>
    <w:rPr>
      <w:rFonts w:ascii="Arial" w:hAnsi="Arial" w:cs="Arial"/>
      <w:color w:val="auto"/>
      <w:sz w:val="20"/>
      <w:szCs w:val="20"/>
    </w:rPr>
  </w:style>
  <w:style w:type="paragraph" w:customStyle="1" w:styleId="z1">
    <w:name w:val="z1"/>
    <w:basedOn w:val="a8"/>
    <w:uiPriority w:val="99"/>
    <w:rsid w:val="00585B65"/>
    <w:pPr>
      <w:spacing w:before="100" w:beforeAutospacing="1" w:after="100" w:afterAutospacing="1"/>
    </w:pPr>
    <w:rPr>
      <w:rFonts w:eastAsia="Calibri"/>
      <w:sz w:val="24"/>
      <w:szCs w:val="24"/>
    </w:rPr>
  </w:style>
  <w:style w:type="numbering" w:styleId="a6">
    <w:name w:val="Outline List 3"/>
    <w:basedOn w:val="ab"/>
    <w:uiPriority w:val="99"/>
    <w:unhideWhenUsed/>
    <w:rsid w:val="00585B65"/>
    <w:pPr>
      <w:numPr>
        <w:numId w:val="20"/>
      </w:numPr>
    </w:pPr>
  </w:style>
  <w:style w:type="character" w:customStyle="1" w:styleId="WW8Num1z1">
    <w:name w:val="WW8Num1z1"/>
    <w:rsid w:val="00585B65"/>
    <w:rPr>
      <w:i w:val="0"/>
    </w:rPr>
  </w:style>
  <w:style w:type="character" w:customStyle="1" w:styleId="WW8Num1z2">
    <w:name w:val="WW8Num1z2"/>
    <w:rsid w:val="00585B65"/>
    <w:rPr>
      <w:color w:val="000000"/>
    </w:rPr>
  </w:style>
  <w:style w:type="character" w:customStyle="1" w:styleId="WW8Num6z0">
    <w:name w:val="WW8Num6z0"/>
    <w:rsid w:val="00585B65"/>
    <w:rPr>
      <w:sz w:val="20"/>
    </w:rPr>
  </w:style>
  <w:style w:type="character" w:customStyle="1" w:styleId="WW8Num10z0">
    <w:name w:val="WW8Num10z0"/>
    <w:rsid w:val="00585B65"/>
    <w:rPr>
      <w:rFonts w:ascii="Wingdings" w:hAnsi="Wingdings"/>
    </w:rPr>
  </w:style>
  <w:style w:type="character" w:customStyle="1" w:styleId="WW8Num11z1">
    <w:name w:val="WW8Num11z1"/>
    <w:rsid w:val="00585B65"/>
    <w:rPr>
      <w:i w:val="0"/>
    </w:rPr>
  </w:style>
  <w:style w:type="character" w:customStyle="1" w:styleId="WW8Num11z2">
    <w:name w:val="WW8Num11z2"/>
    <w:rsid w:val="00585B65"/>
    <w:rPr>
      <w:color w:val="000000"/>
    </w:rPr>
  </w:style>
  <w:style w:type="character" w:customStyle="1" w:styleId="WW8Num15z0">
    <w:name w:val="WW8Num15z0"/>
    <w:rsid w:val="00585B65"/>
    <w:rPr>
      <w:b w:val="0"/>
      <w:i w:val="0"/>
    </w:rPr>
  </w:style>
  <w:style w:type="character" w:customStyle="1" w:styleId="WW8Num17z0">
    <w:name w:val="WW8Num17z0"/>
    <w:rsid w:val="00585B65"/>
    <w:rPr>
      <w:rFonts w:ascii="Wingdings" w:hAnsi="Wingdings"/>
    </w:rPr>
  </w:style>
  <w:style w:type="character" w:customStyle="1" w:styleId="WW8Num19z0">
    <w:name w:val="WW8Num19z0"/>
    <w:rsid w:val="00585B65"/>
    <w:rPr>
      <w:rFonts w:ascii="Symbol" w:hAnsi="Symbol"/>
    </w:rPr>
  </w:style>
  <w:style w:type="character" w:customStyle="1" w:styleId="WW8Num24z1">
    <w:name w:val="WW8Num24z1"/>
    <w:rsid w:val="00585B65"/>
    <w:rPr>
      <w:i w:val="0"/>
    </w:rPr>
  </w:style>
  <w:style w:type="character" w:customStyle="1" w:styleId="WW8Num24z2">
    <w:name w:val="WW8Num24z2"/>
    <w:rsid w:val="00585B65"/>
    <w:rPr>
      <w:color w:val="000000"/>
    </w:rPr>
  </w:style>
  <w:style w:type="character" w:customStyle="1" w:styleId="WW-Absatz-Standardschriftart11">
    <w:name w:val="WW-Absatz-Standardschriftart11"/>
    <w:rsid w:val="00585B65"/>
  </w:style>
  <w:style w:type="character" w:customStyle="1" w:styleId="WW8Num2z1">
    <w:name w:val="WW8Num2z1"/>
    <w:rsid w:val="00585B65"/>
    <w:rPr>
      <w:i w:val="0"/>
    </w:rPr>
  </w:style>
  <w:style w:type="character" w:customStyle="1" w:styleId="WW8Num9z0">
    <w:name w:val="WW8Num9z0"/>
    <w:rsid w:val="00585B65"/>
    <w:rPr>
      <w:rFonts w:ascii="Times New Roman" w:eastAsia="Times New Roman" w:hAnsi="Times New Roman" w:cs="Times New Roman"/>
    </w:rPr>
  </w:style>
  <w:style w:type="character" w:customStyle="1" w:styleId="WW8Num9z1">
    <w:name w:val="WW8Num9z1"/>
    <w:rsid w:val="00585B65"/>
    <w:rPr>
      <w:rFonts w:ascii="Courier New" w:hAnsi="Courier New"/>
    </w:rPr>
  </w:style>
  <w:style w:type="character" w:customStyle="1" w:styleId="WW8Num9z2">
    <w:name w:val="WW8Num9z2"/>
    <w:rsid w:val="00585B65"/>
    <w:rPr>
      <w:rFonts w:ascii="Wingdings" w:hAnsi="Wingdings"/>
    </w:rPr>
  </w:style>
  <w:style w:type="character" w:customStyle="1" w:styleId="WW8Num9z3">
    <w:name w:val="WW8Num9z3"/>
    <w:rsid w:val="00585B65"/>
    <w:rPr>
      <w:rFonts w:ascii="Symbol" w:hAnsi="Symbol"/>
    </w:rPr>
  </w:style>
  <w:style w:type="character" w:customStyle="1" w:styleId="WW8Num13z0">
    <w:name w:val="WW8Num13z0"/>
    <w:rsid w:val="00585B65"/>
    <w:rPr>
      <w:sz w:val="20"/>
    </w:rPr>
  </w:style>
  <w:style w:type="character" w:customStyle="1" w:styleId="WW8Num17z1">
    <w:name w:val="WW8Num17z1"/>
    <w:rsid w:val="00585B65"/>
    <w:rPr>
      <w:rFonts w:ascii="Courier New" w:hAnsi="Courier New" w:cs="Courier New"/>
    </w:rPr>
  </w:style>
  <w:style w:type="character" w:customStyle="1" w:styleId="WW8Num17z3">
    <w:name w:val="WW8Num17z3"/>
    <w:rsid w:val="00585B65"/>
    <w:rPr>
      <w:rFonts w:ascii="Symbol" w:hAnsi="Symbol"/>
    </w:rPr>
  </w:style>
  <w:style w:type="character" w:customStyle="1" w:styleId="WW8Num18z1">
    <w:name w:val="WW8Num18z1"/>
    <w:rsid w:val="00585B65"/>
    <w:rPr>
      <w:i w:val="0"/>
    </w:rPr>
  </w:style>
  <w:style w:type="character" w:customStyle="1" w:styleId="WW8Num18z2">
    <w:name w:val="WW8Num18z2"/>
    <w:rsid w:val="00585B65"/>
    <w:rPr>
      <w:color w:val="000000"/>
    </w:rPr>
  </w:style>
  <w:style w:type="character" w:customStyle="1" w:styleId="WW8Num20z2">
    <w:name w:val="WW8Num20z2"/>
    <w:rsid w:val="00585B65"/>
    <w:rPr>
      <w:b w:val="0"/>
    </w:rPr>
  </w:style>
  <w:style w:type="character" w:customStyle="1" w:styleId="WW8Num24z0">
    <w:name w:val="WW8Num24z0"/>
    <w:rsid w:val="00585B65"/>
    <w:rPr>
      <w:b w:val="0"/>
      <w:i w:val="0"/>
    </w:rPr>
  </w:style>
  <w:style w:type="character" w:customStyle="1" w:styleId="WW8Num25z0">
    <w:name w:val="WW8Num25z0"/>
    <w:rsid w:val="00585B65"/>
    <w:rPr>
      <w:rFonts w:ascii="Symbol" w:hAnsi="Symbol"/>
    </w:rPr>
  </w:style>
  <w:style w:type="character" w:customStyle="1" w:styleId="WW8Num25z1">
    <w:name w:val="WW8Num25z1"/>
    <w:rsid w:val="00585B65"/>
    <w:rPr>
      <w:rFonts w:ascii="Wingdings" w:hAnsi="Wingdings"/>
    </w:rPr>
  </w:style>
  <w:style w:type="character" w:customStyle="1" w:styleId="WW8Num25z4">
    <w:name w:val="WW8Num25z4"/>
    <w:rsid w:val="00585B65"/>
    <w:rPr>
      <w:rFonts w:ascii="Courier New" w:hAnsi="Courier New" w:cs="Courier New"/>
    </w:rPr>
  </w:style>
  <w:style w:type="character" w:customStyle="1" w:styleId="WW8Num28z0">
    <w:name w:val="WW8Num28z0"/>
    <w:rsid w:val="00585B65"/>
    <w:rPr>
      <w:rFonts w:ascii="Symbol" w:hAnsi="Symbol"/>
    </w:rPr>
  </w:style>
  <w:style w:type="character" w:customStyle="1" w:styleId="WW8Num28z1">
    <w:name w:val="WW8Num28z1"/>
    <w:rsid w:val="00585B65"/>
    <w:rPr>
      <w:rFonts w:ascii="Courier New" w:hAnsi="Courier New" w:cs="Courier New"/>
    </w:rPr>
  </w:style>
  <w:style w:type="character" w:customStyle="1" w:styleId="WW8Num28z2">
    <w:name w:val="WW8Num28z2"/>
    <w:rsid w:val="00585B65"/>
    <w:rPr>
      <w:rFonts w:ascii="Wingdings" w:hAnsi="Wingdings"/>
    </w:rPr>
  </w:style>
  <w:style w:type="character" w:customStyle="1" w:styleId="WW8Num29z0">
    <w:name w:val="WW8Num29z0"/>
    <w:rsid w:val="00585B65"/>
    <w:rPr>
      <w:rFonts w:ascii="Symbol" w:hAnsi="Symbol"/>
    </w:rPr>
  </w:style>
  <w:style w:type="character" w:customStyle="1" w:styleId="WW8Num31z0">
    <w:name w:val="WW8Num31z0"/>
    <w:rsid w:val="00585B65"/>
    <w:rPr>
      <w:rFonts w:ascii="Symbol" w:hAnsi="Symbol"/>
    </w:rPr>
  </w:style>
  <w:style w:type="character" w:customStyle="1" w:styleId="WW8Num31z1">
    <w:name w:val="WW8Num31z1"/>
    <w:rsid w:val="00585B65"/>
    <w:rPr>
      <w:rFonts w:ascii="Courier New" w:hAnsi="Courier New" w:cs="Courier New"/>
    </w:rPr>
  </w:style>
  <w:style w:type="character" w:customStyle="1" w:styleId="WW8Num31z2">
    <w:name w:val="WW8Num31z2"/>
    <w:rsid w:val="00585B65"/>
    <w:rPr>
      <w:rFonts w:ascii="Wingdings" w:hAnsi="Wingdings"/>
    </w:rPr>
  </w:style>
  <w:style w:type="character" w:customStyle="1" w:styleId="WW8Num33z0">
    <w:name w:val="WW8Num33z0"/>
    <w:rsid w:val="00585B65"/>
    <w:rPr>
      <w:b w:val="0"/>
      <w:szCs w:val="24"/>
    </w:rPr>
  </w:style>
  <w:style w:type="character" w:customStyle="1" w:styleId="WW8Num35z1">
    <w:name w:val="WW8Num35z1"/>
    <w:rsid w:val="00585B65"/>
    <w:rPr>
      <w:i w:val="0"/>
    </w:rPr>
  </w:style>
  <w:style w:type="character" w:customStyle="1" w:styleId="WW8Num37z1">
    <w:name w:val="WW8Num37z1"/>
    <w:rsid w:val="00585B65"/>
    <w:rPr>
      <w:i w:val="0"/>
    </w:rPr>
  </w:style>
  <w:style w:type="character" w:customStyle="1" w:styleId="WW8Num37z2">
    <w:name w:val="WW8Num37z2"/>
    <w:rsid w:val="00585B65"/>
    <w:rPr>
      <w:color w:val="000000"/>
    </w:rPr>
  </w:style>
  <w:style w:type="character" w:customStyle="1" w:styleId="WW8Num38z0">
    <w:name w:val="WW8Num38z0"/>
    <w:rsid w:val="00585B65"/>
    <w:rPr>
      <w:rFonts w:ascii="Symbol" w:hAnsi="Symbol"/>
      <w:sz w:val="20"/>
    </w:rPr>
  </w:style>
  <w:style w:type="character" w:customStyle="1" w:styleId="WW8Num38z1">
    <w:name w:val="WW8Num38z1"/>
    <w:rsid w:val="00585B65"/>
    <w:rPr>
      <w:rFonts w:ascii="Times New Roman" w:eastAsia="Times New Roman" w:hAnsi="Times New Roman" w:cs="Times New Roman"/>
    </w:rPr>
  </w:style>
  <w:style w:type="character" w:customStyle="1" w:styleId="WW8Num38z2">
    <w:name w:val="WW8Num38z2"/>
    <w:rsid w:val="00585B65"/>
    <w:rPr>
      <w:rFonts w:ascii="Wingdings" w:hAnsi="Wingdings"/>
      <w:sz w:val="20"/>
    </w:rPr>
  </w:style>
  <w:style w:type="paragraph" w:customStyle="1" w:styleId="216">
    <w:name w:val="Основной текст с отступом 21"/>
    <w:basedOn w:val="a8"/>
    <w:rsid w:val="00585B65"/>
    <w:pPr>
      <w:tabs>
        <w:tab w:val="left" w:pos="0"/>
      </w:tabs>
      <w:suppressAutoHyphens/>
      <w:ind w:firstLine="567"/>
      <w:jc w:val="both"/>
    </w:pPr>
    <w:rPr>
      <w:sz w:val="24"/>
      <w:lang w:eastAsia="ar-SA"/>
    </w:rPr>
  </w:style>
  <w:style w:type="paragraph" w:customStyle="1" w:styleId="313">
    <w:name w:val="Основной текст с отступом 31"/>
    <w:basedOn w:val="a8"/>
    <w:rsid w:val="00585B65"/>
    <w:pPr>
      <w:tabs>
        <w:tab w:val="left" w:pos="0"/>
        <w:tab w:val="left" w:pos="1418"/>
      </w:tabs>
      <w:suppressAutoHyphens/>
      <w:ind w:firstLine="709"/>
      <w:jc w:val="both"/>
    </w:pPr>
    <w:rPr>
      <w:sz w:val="24"/>
      <w:lang w:eastAsia="ar-SA"/>
    </w:rPr>
  </w:style>
  <w:style w:type="paragraph" w:customStyle="1" w:styleId="1ff2">
    <w:name w:val="Дата1"/>
    <w:basedOn w:val="a8"/>
    <w:next w:val="a8"/>
    <w:rsid w:val="00585B65"/>
    <w:pPr>
      <w:suppressAutoHyphens/>
      <w:jc w:val="both"/>
    </w:pPr>
    <w:rPr>
      <w:lang w:eastAsia="ar-SA"/>
    </w:rPr>
  </w:style>
  <w:style w:type="paragraph" w:customStyle="1" w:styleId="1ff3">
    <w:name w:val="Схема документа1"/>
    <w:basedOn w:val="a8"/>
    <w:rsid w:val="00585B65"/>
    <w:pPr>
      <w:shd w:val="clear" w:color="auto" w:fill="000080"/>
      <w:suppressAutoHyphens/>
    </w:pPr>
    <w:rPr>
      <w:rFonts w:ascii="Tahoma" w:hAnsi="Tahoma"/>
      <w:lang w:eastAsia="ar-SA"/>
    </w:rPr>
  </w:style>
  <w:style w:type="paragraph" w:customStyle="1" w:styleId="1ff4">
    <w:name w:val="Цитата1"/>
    <w:basedOn w:val="a8"/>
    <w:rsid w:val="00585B65"/>
    <w:pPr>
      <w:suppressAutoHyphens/>
      <w:ind w:left="-142" w:right="-285" w:firstLine="284"/>
      <w:jc w:val="both"/>
    </w:pPr>
    <w:rPr>
      <w:sz w:val="28"/>
      <w:lang w:eastAsia="ar-SA"/>
    </w:rPr>
  </w:style>
  <w:style w:type="paragraph" w:customStyle="1" w:styleId="320">
    <w:name w:val="Основной текст 32"/>
    <w:basedOn w:val="a8"/>
    <w:rsid w:val="00585B65"/>
    <w:pPr>
      <w:suppressAutoHyphens/>
      <w:spacing w:line="216" w:lineRule="auto"/>
      <w:ind w:right="-5"/>
      <w:jc w:val="both"/>
    </w:pPr>
    <w:rPr>
      <w:lang w:eastAsia="ar-SA"/>
    </w:rPr>
  </w:style>
  <w:style w:type="paragraph" w:customStyle="1" w:styleId="44">
    <w:name w:val="заголовок 4"/>
    <w:basedOn w:val="a8"/>
    <w:next w:val="a8"/>
    <w:rsid w:val="00585B65"/>
    <w:pPr>
      <w:keepNext/>
      <w:tabs>
        <w:tab w:val="num" w:pos="1800"/>
      </w:tabs>
      <w:suppressAutoHyphens/>
      <w:spacing w:before="240" w:after="60"/>
      <w:ind w:left="360" w:hanging="360"/>
      <w:outlineLvl w:val="3"/>
    </w:pPr>
    <w:rPr>
      <w:rFonts w:ascii="Arial" w:hAnsi="Arial"/>
      <w:b/>
      <w:sz w:val="24"/>
      <w:lang w:eastAsia="ar-SA"/>
    </w:rPr>
  </w:style>
  <w:style w:type="paragraph" w:customStyle="1" w:styleId="Nonformat">
    <w:name w:val="Nonformat"/>
    <w:basedOn w:val="a8"/>
    <w:rsid w:val="00585B65"/>
    <w:pPr>
      <w:suppressAutoHyphens/>
    </w:pPr>
    <w:rPr>
      <w:rFonts w:ascii="Consultant" w:hAnsi="Consultant"/>
      <w:lang w:eastAsia="ar-SA"/>
    </w:rPr>
  </w:style>
  <w:style w:type="paragraph" w:customStyle="1" w:styleId="Cell">
    <w:name w:val="Cell"/>
    <w:basedOn w:val="a8"/>
    <w:rsid w:val="00585B65"/>
    <w:pPr>
      <w:suppressAutoHyphens/>
    </w:pPr>
    <w:rPr>
      <w:lang w:eastAsia="ar-SA"/>
    </w:rPr>
  </w:style>
  <w:style w:type="paragraph" w:customStyle="1" w:styleId="c2">
    <w:name w:val="c2"/>
    <w:basedOn w:val="a8"/>
    <w:rsid w:val="00585B65"/>
    <w:pPr>
      <w:widowControl w:val="0"/>
      <w:suppressAutoHyphens/>
      <w:spacing w:line="240" w:lineRule="atLeast"/>
      <w:jc w:val="center"/>
    </w:pPr>
    <w:rPr>
      <w:sz w:val="24"/>
      <w:lang w:eastAsia="ar-SA"/>
    </w:rPr>
  </w:style>
  <w:style w:type="paragraph" w:customStyle="1" w:styleId="217">
    <w:name w:val="Продолжение списка 21"/>
    <w:basedOn w:val="a8"/>
    <w:rsid w:val="00585B65"/>
    <w:pPr>
      <w:widowControl w:val="0"/>
      <w:suppressAutoHyphens/>
      <w:autoSpaceDE w:val="0"/>
      <w:spacing w:after="120"/>
      <w:ind w:left="566"/>
    </w:pPr>
    <w:rPr>
      <w:b/>
      <w:lang w:eastAsia="ar-SA"/>
    </w:rPr>
  </w:style>
  <w:style w:type="paragraph" w:customStyle="1" w:styleId="314">
    <w:name w:val="Список 31"/>
    <w:basedOn w:val="a8"/>
    <w:rsid w:val="00585B65"/>
    <w:pPr>
      <w:widowControl w:val="0"/>
      <w:suppressAutoHyphens/>
      <w:autoSpaceDE w:val="0"/>
      <w:ind w:left="849" w:hanging="283"/>
    </w:pPr>
    <w:rPr>
      <w:b/>
      <w:lang w:eastAsia="ar-SA"/>
    </w:rPr>
  </w:style>
  <w:style w:type="paragraph" w:customStyle="1" w:styleId="117">
    <w:name w:val="1Стиль1"/>
    <w:basedOn w:val="a8"/>
    <w:rsid w:val="00585B65"/>
    <w:pPr>
      <w:widowControl w:val="0"/>
      <w:suppressAutoHyphens/>
      <w:autoSpaceDE w:val="0"/>
      <w:ind w:left="130" w:right="567" w:firstLine="658"/>
      <w:jc w:val="both"/>
    </w:pPr>
    <w:rPr>
      <w:rFonts w:ascii="Arial" w:hAnsi="Arial"/>
      <w:sz w:val="24"/>
      <w:lang w:eastAsia="ar-SA"/>
    </w:rPr>
  </w:style>
  <w:style w:type="paragraph" w:customStyle="1" w:styleId="affffff0">
    <w:name w:val="Номер"/>
    <w:basedOn w:val="a8"/>
    <w:rsid w:val="00585B65"/>
    <w:pPr>
      <w:suppressAutoHyphens/>
      <w:spacing w:before="120"/>
      <w:jc w:val="both"/>
    </w:pPr>
    <w:rPr>
      <w:sz w:val="28"/>
      <w:lang w:eastAsia="ar-SA"/>
    </w:rPr>
  </w:style>
  <w:style w:type="paragraph" w:customStyle="1" w:styleId="affffff1">
    <w:name w:val="Отбивка"/>
    <w:basedOn w:val="a8"/>
    <w:rsid w:val="00585B65"/>
    <w:pPr>
      <w:suppressAutoHyphens/>
      <w:spacing w:before="120"/>
      <w:ind w:left="-3"/>
      <w:jc w:val="both"/>
    </w:pPr>
    <w:rPr>
      <w:sz w:val="28"/>
      <w:lang w:eastAsia="ar-SA"/>
    </w:rPr>
  </w:style>
  <w:style w:type="paragraph" w:customStyle="1" w:styleId="000">
    <w:name w:val="Н00"/>
    <w:basedOn w:val="a8"/>
    <w:rsid w:val="00585B65"/>
    <w:pPr>
      <w:suppressAutoHyphens/>
    </w:pPr>
    <w:rPr>
      <w:sz w:val="24"/>
      <w:lang w:eastAsia="ar-SA"/>
    </w:rPr>
  </w:style>
  <w:style w:type="paragraph" w:customStyle="1" w:styleId="222">
    <w:name w:val="Н22"/>
    <w:basedOn w:val="a8"/>
    <w:rsid w:val="00585B65"/>
    <w:pPr>
      <w:suppressAutoHyphens/>
    </w:pPr>
    <w:rPr>
      <w:sz w:val="24"/>
      <w:lang w:eastAsia="ar-SA"/>
    </w:rPr>
  </w:style>
  <w:style w:type="paragraph" w:customStyle="1" w:styleId="330">
    <w:name w:val="Н33"/>
    <w:basedOn w:val="a8"/>
    <w:rsid w:val="00585B65"/>
    <w:pPr>
      <w:suppressAutoHyphens/>
    </w:pPr>
    <w:rPr>
      <w:sz w:val="24"/>
      <w:lang w:eastAsia="ar-SA"/>
    </w:rPr>
  </w:style>
  <w:style w:type="paragraph" w:customStyle="1" w:styleId="affffff2">
    <w:name w:val="отбивка"/>
    <w:basedOn w:val="a8"/>
    <w:rsid w:val="00585B65"/>
    <w:pPr>
      <w:tabs>
        <w:tab w:val="left" w:pos="709"/>
      </w:tabs>
      <w:suppressAutoHyphens/>
      <w:spacing w:before="60"/>
      <w:ind w:left="-76"/>
    </w:pPr>
    <w:rPr>
      <w:sz w:val="24"/>
      <w:lang w:eastAsia="ar-SA"/>
    </w:rPr>
  </w:style>
  <w:style w:type="paragraph" w:customStyle="1" w:styleId="affffff3">
    <w:name w:val="Т Абзац"/>
    <w:basedOn w:val="a8"/>
    <w:rsid w:val="00585B65"/>
    <w:pPr>
      <w:suppressAutoHyphens/>
      <w:spacing w:before="60" w:after="60"/>
    </w:pPr>
    <w:rPr>
      <w:sz w:val="24"/>
      <w:szCs w:val="24"/>
      <w:lang w:eastAsia="ar-SA"/>
    </w:rPr>
  </w:style>
  <w:style w:type="paragraph" w:customStyle="1" w:styleId="2f7">
    <w:name w:val="Абзац2"/>
    <w:basedOn w:val="a8"/>
    <w:rsid w:val="00585B65"/>
    <w:pPr>
      <w:suppressAutoHyphens/>
      <w:spacing w:before="60"/>
      <w:ind w:left="720"/>
    </w:pPr>
    <w:rPr>
      <w:sz w:val="24"/>
      <w:szCs w:val="24"/>
      <w:lang w:eastAsia="ar-SA"/>
    </w:rPr>
  </w:style>
  <w:style w:type="paragraph" w:customStyle="1" w:styleId="ChapterSubtitle">
    <w:name w:val="Chapter Subtitle"/>
    <w:basedOn w:val="affff1"/>
    <w:next w:val="14"/>
    <w:rsid w:val="00585B65"/>
    <w:pPr>
      <w:keepNext/>
      <w:keepLines/>
      <w:suppressAutoHyphens/>
      <w:spacing w:before="60" w:after="120" w:line="340" w:lineRule="atLeast"/>
      <w:ind w:left="0"/>
      <w:jc w:val="center"/>
    </w:pPr>
    <w:rPr>
      <w:b/>
      <w:caps/>
      <w:spacing w:val="-16"/>
      <w:kern w:val="1"/>
      <w:sz w:val="32"/>
      <w:szCs w:val="24"/>
      <w:lang w:val="en-US" w:eastAsia="ar-SA"/>
    </w:rPr>
  </w:style>
  <w:style w:type="paragraph" w:customStyle="1" w:styleId="Web">
    <w:name w:val="Обычный (Web)"/>
    <w:basedOn w:val="a8"/>
    <w:rsid w:val="00585B65"/>
    <w:pPr>
      <w:suppressAutoHyphens/>
      <w:spacing w:before="100" w:after="100"/>
    </w:pPr>
    <w:rPr>
      <w:rFonts w:ascii="Arial Unicode MS" w:eastAsia="Arial Unicode MS" w:hAnsi="Arial Unicode MS"/>
      <w:sz w:val="24"/>
      <w:szCs w:val="24"/>
      <w:lang w:eastAsia="ar-SA"/>
    </w:rPr>
  </w:style>
  <w:style w:type="paragraph" w:customStyle="1" w:styleId="218">
    <w:name w:val="Нумерованный список 21"/>
    <w:basedOn w:val="a8"/>
    <w:rsid w:val="00585B65"/>
    <w:pPr>
      <w:suppressAutoHyphens/>
    </w:pPr>
    <w:rPr>
      <w:lang w:eastAsia="ar-SA"/>
    </w:rPr>
  </w:style>
  <w:style w:type="paragraph" w:customStyle="1" w:styleId="CharCharCharChar0">
    <w:name w:val="Знак Char Char Знак Char Char"/>
    <w:basedOn w:val="a8"/>
    <w:rsid w:val="00585B65"/>
    <w:pPr>
      <w:suppressAutoHyphens/>
      <w:spacing w:after="160" w:line="240" w:lineRule="exact"/>
    </w:pPr>
    <w:rPr>
      <w:rFonts w:ascii="Verdana" w:hAnsi="Verdana"/>
      <w:lang w:val="en-US" w:eastAsia="ar-SA"/>
    </w:rPr>
  </w:style>
  <w:style w:type="paragraph" w:customStyle="1" w:styleId="CharCharCharCharCharChar0">
    <w:name w:val="Знак Char Char Знак Char Char Знак Char Char"/>
    <w:basedOn w:val="a8"/>
    <w:rsid w:val="00585B65"/>
    <w:pPr>
      <w:suppressAutoHyphens/>
      <w:spacing w:after="160" w:line="240" w:lineRule="exact"/>
    </w:pPr>
    <w:rPr>
      <w:rFonts w:ascii="Verdana" w:hAnsi="Verdana"/>
      <w:lang w:val="en-US" w:eastAsia="ar-SA"/>
    </w:rPr>
  </w:style>
  <w:style w:type="paragraph" w:customStyle="1" w:styleId="100">
    <w:name w:val="Оглавление 10"/>
    <w:basedOn w:val="1f8"/>
    <w:rsid w:val="00585B65"/>
    <w:pPr>
      <w:tabs>
        <w:tab w:val="right" w:leader="dot" w:pos="9637"/>
      </w:tabs>
      <w:ind w:left="2547"/>
    </w:pPr>
    <w:rPr>
      <w:rFonts w:eastAsia="Times New Roman" w:cs="Tahoma"/>
      <w:sz w:val="20"/>
      <w:szCs w:val="20"/>
    </w:rPr>
  </w:style>
  <w:style w:type="paragraph" w:customStyle="1" w:styleId="consnormal3">
    <w:name w:val="consnormal"/>
    <w:basedOn w:val="a8"/>
    <w:rsid w:val="00585B65"/>
    <w:pPr>
      <w:snapToGrid w:val="0"/>
      <w:ind w:firstLine="720"/>
    </w:pPr>
    <w:rPr>
      <w:rFonts w:ascii="Consultant" w:hAnsi="Consultant"/>
    </w:rPr>
  </w:style>
  <w:style w:type="character" w:customStyle="1" w:styleId="WW8Num52z1">
    <w:name w:val="WW8Num52z1"/>
    <w:rsid w:val="00585B65"/>
    <w:rPr>
      <w:rFonts w:ascii="Courier New" w:hAnsi="Courier New" w:cs="Courier New"/>
    </w:rPr>
  </w:style>
  <w:style w:type="character" w:customStyle="1" w:styleId="101">
    <w:name w:val="Знак Знак10"/>
    <w:semiHidden/>
    <w:rsid w:val="00585B65"/>
    <w:rPr>
      <w:rFonts w:ascii="Tahoma" w:eastAsia="Times New Roman" w:hAnsi="Tahoma" w:cs="Tahoma"/>
      <w:sz w:val="16"/>
      <w:szCs w:val="16"/>
      <w:lang w:eastAsia="ru-RU"/>
    </w:rPr>
  </w:style>
  <w:style w:type="paragraph" w:customStyle="1" w:styleId="230">
    <w:name w:val="Основной текст 23"/>
    <w:basedOn w:val="a8"/>
    <w:rsid w:val="00585B65"/>
    <w:pPr>
      <w:widowControl w:val="0"/>
      <w:suppressAutoHyphens/>
      <w:autoSpaceDE w:val="0"/>
      <w:jc w:val="both"/>
    </w:pPr>
    <w:rPr>
      <w:i/>
      <w:sz w:val="22"/>
      <w:lang w:val="en-US" w:eastAsia="ar-SA"/>
    </w:rPr>
  </w:style>
  <w:style w:type="paragraph" w:customStyle="1" w:styleId="s3">
    <w:name w:val="s3"/>
    <w:basedOn w:val="a8"/>
    <w:rsid w:val="00585B65"/>
    <w:pPr>
      <w:spacing w:before="100" w:beforeAutospacing="1" w:after="100" w:afterAutospacing="1"/>
    </w:pPr>
    <w:rPr>
      <w:rFonts w:eastAsia="Calibri"/>
      <w:sz w:val="24"/>
      <w:szCs w:val="24"/>
    </w:rPr>
  </w:style>
  <w:style w:type="character" w:customStyle="1" w:styleId="s2">
    <w:name w:val="s2"/>
    <w:rsid w:val="00585B65"/>
  </w:style>
  <w:style w:type="paragraph" w:customStyle="1" w:styleId="s9">
    <w:name w:val="s9"/>
    <w:basedOn w:val="a8"/>
    <w:rsid w:val="00585B65"/>
    <w:pPr>
      <w:spacing w:before="100" w:beforeAutospacing="1" w:after="100" w:afterAutospacing="1"/>
    </w:pPr>
    <w:rPr>
      <w:rFonts w:eastAsia="Calibri"/>
      <w:sz w:val="24"/>
      <w:szCs w:val="24"/>
    </w:rPr>
  </w:style>
  <w:style w:type="character" w:customStyle="1" w:styleId="s8">
    <w:name w:val="s8"/>
    <w:rsid w:val="00585B65"/>
  </w:style>
  <w:style w:type="paragraph" w:customStyle="1" w:styleId="3f1">
    <w:name w:val="Обычный3"/>
    <w:rsid w:val="00585B65"/>
    <w:pPr>
      <w:widowControl w:val="0"/>
      <w:suppressAutoHyphens/>
      <w:spacing w:after="0" w:line="240" w:lineRule="auto"/>
      <w:ind w:firstLine="400"/>
      <w:jc w:val="both"/>
    </w:pPr>
    <w:rPr>
      <w:rFonts w:ascii="Times New Roman" w:eastAsia="Arial" w:hAnsi="Times New Roman" w:cs="Times New Roman"/>
      <w:sz w:val="24"/>
      <w:szCs w:val="20"/>
      <w:lang w:eastAsia="ar-SA"/>
    </w:rPr>
  </w:style>
  <w:style w:type="paragraph" w:customStyle="1" w:styleId="331">
    <w:name w:val="Основной текст 33"/>
    <w:basedOn w:val="a8"/>
    <w:rsid w:val="00585B65"/>
    <w:pPr>
      <w:suppressAutoHyphens/>
      <w:spacing w:line="216" w:lineRule="auto"/>
      <w:ind w:right="-5"/>
      <w:jc w:val="both"/>
    </w:pPr>
    <w:rPr>
      <w:lang w:eastAsia="ar-SA"/>
    </w:rPr>
  </w:style>
  <w:style w:type="paragraph" w:customStyle="1" w:styleId="rg">
    <w:name w:val="rg"/>
    <w:basedOn w:val="a8"/>
    <w:rsid w:val="00585B65"/>
    <w:pPr>
      <w:spacing w:before="136" w:after="136"/>
      <w:ind w:left="136" w:right="136"/>
      <w:jc w:val="center"/>
    </w:pPr>
    <w:rPr>
      <w:rFonts w:ascii="Verdana" w:hAnsi="Verdana"/>
      <w:b/>
      <w:bCs/>
      <w:color w:val="800000"/>
      <w:sz w:val="19"/>
      <w:szCs w:val="19"/>
    </w:rPr>
  </w:style>
  <w:style w:type="paragraph" w:customStyle="1" w:styleId="rg3">
    <w:name w:val="rg3"/>
    <w:basedOn w:val="a8"/>
    <w:rsid w:val="00585B65"/>
    <w:pPr>
      <w:spacing w:before="136" w:after="136"/>
      <w:ind w:left="136" w:right="136"/>
      <w:jc w:val="center"/>
    </w:pPr>
    <w:rPr>
      <w:rFonts w:ascii="Verdana" w:hAnsi="Verdana"/>
      <w:b/>
      <w:bCs/>
      <w:color w:val="804000"/>
      <w:sz w:val="16"/>
      <w:szCs w:val="16"/>
    </w:rPr>
  </w:style>
  <w:style w:type="paragraph" w:customStyle="1" w:styleId="Default">
    <w:name w:val="Default"/>
    <w:rsid w:val="00585B6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132955992300000008721">
    <w:name w:val="style_132955992300000008721"/>
    <w:basedOn w:val="a8"/>
    <w:rsid w:val="00585B65"/>
    <w:pPr>
      <w:spacing w:before="100" w:beforeAutospacing="1" w:after="100" w:afterAutospacing="1"/>
    </w:pPr>
    <w:rPr>
      <w:sz w:val="24"/>
      <w:szCs w:val="24"/>
    </w:rPr>
  </w:style>
  <w:style w:type="paragraph" w:customStyle="1" w:styleId="style13295599230000000872msonormal">
    <w:name w:val="style_13295599230000000872msonormal"/>
    <w:basedOn w:val="a8"/>
    <w:rsid w:val="00585B65"/>
    <w:pPr>
      <w:spacing w:before="100" w:beforeAutospacing="1" w:after="100" w:afterAutospacing="1"/>
    </w:pPr>
    <w:rPr>
      <w:sz w:val="24"/>
      <w:szCs w:val="24"/>
    </w:rPr>
  </w:style>
  <w:style w:type="paragraph" w:customStyle="1" w:styleId="style13295599230000000872consnormal">
    <w:name w:val="style_13295599230000000872consnormal"/>
    <w:basedOn w:val="a8"/>
    <w:rsid w:val="00585B65"/>
    <w:pPr>
      <w:spacing w:before="100" w:beforeAutospacing="1" w:after="100" w:afterAutospacing="1"/>
    </w:pPr>
    <w:rPr>
      <w:sz w:val="24"/>
      <w:szCs w:val="24"/>
    </w:rPr>
  </w:style>
  <w:style w:type="paragraph" w:customStyle="1" w:styleId="-1">
    <w:name w:val="Многоуровневый - 1"/>
    <w:basedOn w:val="a8"/>
    <w:rsid w:val="00585B65"/>
    <w:pPr>
      <w:keepNext/>
      <w:numPr>
        <w:numId w:val="23"/>
      </w:numPr>
      <w:spacing w:before="240" w:after="240"/>
      <w:jc w:val="both"/>
    </w:pPr>
    <w:rPr>
      <w:rFonts w:eastAsia="Calibri"/>
      <w:b/>
      <w:bCs/>
      <w:color w:val="000080"/>
      <w:sz w:val="24"/>
      <w:szCs w:val="24"/>
    </w:rPr>
  </w:style>
  <w:style w:type="paragraph" w:customStyle="1" w:styleId="-2">
    <w:name w:val="Многоуровневый - 2"/>
    <w:basedOn w:val="a8"/>
    <w:rsid w:val="00585B65"/>
    <w:pPr>
      <w:numPr>
        <w:ilvl w:val="1"/>
        <w:numId w:val="23"/>
      </w:numPr>
      <w:spacing w:after="60"/>
      <w:jc w:val="both"/>
    </w:pPr>
    <w:rPr>
      <w:rFonts w:eastAsia="Calibri"/>
    </w:rPr>
  </w:style>
  <w:style w:type="paragraph" w:customStyle="1" w:styleId="-3">
    <w:name w:val="Многоуровневый - 3"/>
    <w:basedOn w:val="a8"/>
    <w:rsid w:val="00585B65"/>
    <w:pPr>
      <w:numPr>
        <w:ilvl w:val="2"/>
        <w:numId w:val="23"/>
      </w:numPr>
      <w:spacing w:after="60"/>
      <w:jc w:val="both"/>
    </w:pPr>
    <w:rPr>
      <w:rFonts w:eastAsia="Calibri"/>
    </w:rPr>
  </w:style>
  <w:style w:type="paragraph" w:customStyle="1" w:styleId="-4">
    <w:name w:val="Многоуровневый - 4"/>
    <w:basedOn w:val="a8"/>
    <w:rsid w:val="00585B65"/>
    <w:pPr>
      <w:numPr>
        <w:ilvl w:val="3"/>
        <w:numId w:val="23"/>
      </w:numPr>
      <w:spacing w:after="60"/>
      <w:jc w:val="both"/>
    </w:pPr>
    <w:rPr>
      <w:rFonts w:eastAsia="Calibri"/>
    </w:rPr>
  </w:style>
  <w:style w:type="paragraph" w:customStyle="1" w:styleId="3f2">
    <w:name w:val="Абзац списка3"/>
    <w:basedOn w:val="a8"/>
    <w:rsid w:val="00585B65"/>
    <w:pPr>
      <w:ind w:left="720"/>
    </w:pPr>
    <w:rPr>
      <w:sz w:val="24"/>
      <w:szCs w:val="22"/>
      <w:lang w:eastAsia="en-US"/>
    </w:rPr>
  </w:style>
  <w:style w:type="paragraph" w:customStyle="1" w:styleId="affffff4">
    <w:name w:val="Текст по ГОСТ"/>
    <w:basedOn w:val="a8"/>
    <w:rsid w:val="00585B65"/>
    <w:pPr>
      <w:spacing w:line="360" w:lineRule="auto"/>
      <w:ind w:left="30" w:hanging="30"/>
      <w:jc w:val="center"/>
    </w:pPr>
    <w:rPr>
      <w:rFonts w:eastAsia="Calibri"/>
      <w:sz w:val="28"/>
      <w:szCs w:val="28"/>
    </w:rPr>
  </w:style>
  <w:style w:type="paragraph" w:customStyle="1" w:styleId="45">
    <w:name w:val="Обычный4"/>
    <w:rsid w:val="00585B65"/>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2f8">
    <w:name w:val="Знак Знак Знак Знак Знак Знак Знак Знак Знак Знак2"/>
    <w:basedOn w:val="a8"/>
    <w:rsid w:val="00585B65"/>
    <w:pPr>
      <w:spacing w:after="160" w:line="240" w:lineRule="exact"/>
    </w:pPr>
    <w:rPr>
      <w:rFonts w:ascii="Verdana" w:hAnsi="Verdana" w:cs="Verdana"/>
      <w:lang w:val="en-US" w:eastAsia="en-US"/>
    </w:rPr>
  </w:style>
  <w:style w:type="paragraph" w:customStyle="1" w:styleId="2f9">
    <w:name w:val="Знак Знак Знак Знак Знак Знак Знак2"/>
    <w:basedOn w:val="a8"/>
    <w:rsid w:val="00585B65"/>
    <w:pPr>
      <w:spacing w:after="160" w:line="240" w:lineRule="exact"/>
    </w:pPr>
    <w:rPr>
      <w:rFonts w:ascii="Verdana" w:hAnsi="Verdana"/>
      <w:sz w:val="24"/>
      <w:szCs w:val="24"/>
      <w:lang w:val="en-US" w:eastAsia="en-US"/>
    </w:rPr>
  </w:style>
  <w:style w:type="paragraph" w:customStyle="1" w:styleId="130">
    <w:name w:val="Знак13"/>
    <w:basedOn w:val="a8"/>
    <w:rsid w:val="00585B65"/>
    <w:pPr>
      <w:spacing w:after="160" w:line="240" w:lineRule="exact"/>
    </w:pPr>
    <w:rPr>
      <w:rFonts w:ascii="Verdana" w:hAnsi="Verdana" w:cs="Verdana"/>
      <w:lang w:val="en-US" w:eastAsia="en-US"/>
    </w:rPr>
  </w:style>
  <w:style w:type="paragraph" w:customStyle="1" w:styleId="3110">
    <w:name w:val="Основной текст 311"/>
    <w:basedOn w:val="a8"/>
    <w:rsid w:val="00585B65"/>
    <w:pPr>
      <w:widowControl w:val="0"/>
      <w:suppressAutoHyphens/>
      <w:autoSpaceDE w:val="0"/>
      <w:jc w:val="both"/>
    </w:pPr>
    <w:rPr>
      <w:color w:val="FF0000"/>
      <w:sz w:val="22"/>
      <w:lang w:eastAsia="ar-SA"/>
    </w:rPr>
  </w:style>
  <w:style w:type="paragraph" w:customStyle="1" w:styleId="2110">
    <w:name w:val="Знак211"/>
    <w:basedOn w:val="a8"/>
    <w:rsid w:val="00585B65"/>
    <w:pPr>
      <w:spacing w:after="160" w:line="240" w:lineRule="exact"/>
    </w:pPr>
    <w:rPr>
      <w:rFonts w:ascii="Verdana" w:hAnsi="Verdana" w:cs="Verdana"/>
      <w:lang w:val="en-US" w:eastAsia="en-US"/>
    </w:rPr>
  </w:style>
  <w:style w:type="paragraph" w:customStyle="1" w:styleId="1120">
    <w:name w:val="Знак Знак Знак Знак Знак Знак Знак Знак1 Знак Знак Знак Знак Знак Знак Знак12"/>
    <w:basedOn w:val="a8"/>
    <w:rsid w:val="00585B65"/>
    <w:pPr>
      <w:spacing w:after="160" w:line="240" w:lineRule="exact"/>
    </w:pPr>
    <w:rPr>
      <w:rFonts w:ascii="Verdana" w:hAnsi="Verdana" w:cs="Verdana"/>
      <w:lang w:val="en-US" w:eastAsia="en-US"/>
    </w:rPr>
  </w:style>
  <w:style w:type="paragraph" w:customStyle="1" w:styleId="118">
    <w:name w:val="Обычный11"/>
    <w:uiPriority w:val="99"/>
    <w:rsid w:val="00585B65"/>
    <w:pPr>
      <w:widowControl w:val="0"/>
      <w:suppressAutoHyphens/>
      <w:spacing w:after="0" w:line="240" w:lineRule="auto"/>
      <w:ind w:firstLine="400"/>
      <w:jc w:val="both"/>
    </w:pPr>
    <w:rPr>
      <w:rFonts w:ascii="Times New Roman" w:eastAsia="Arial" w:hAnsi="Times New Roman" w:cs="Times New Roman"/>
      <w:sz w:val="24"/>
      <w:szCs w:val="20"/>
      <w:lang w:eastAsia="ar-SA"/>
    </w:rPr>
  </w:style>
  <w:style w:type="paragraph" w:customStyle="1" w:styleId="p27">
    <w:name w:val="p27"/>
    <w:basedOn w:val="a8"/>
    <w:uiPriority w:val="99"/>
    <w:rsid w:val="00585B65"/>
    <w:pPr>
      <w:spacing w:before="100" w:beforeAutospacing="1" w:after="100" w:afterAutospacing="1"/>
    </w:pPr>
    <w:rPr>
      <w:sz w:val="24"/>
      <w:szCs w:val="24"/>
    </w:rPr>
  </w:style>
  <w:style w:type="paragraph" w:customStyle="1" w:styleId="Style9">
    <w:name w:val="Style9"/>
    <w:basedOn w:val="a8"/>
    <w:uiPriority w:val="99"/>
    <w:rsid w:val="00585B65"/>
    <w:pPr>
      <w:widowControl w:val="0"/>
      <w:autoSpaceDE w:val="0"/>
      <w:autoSpaceDN w:val="0"/>
      <w:adjustRightInd w:val="0"/>
      <w:spacing w:line="253" w:lineRule="exact"/>
      <w:ind w:firstLine="590"/>
      <w:jc w:val="both"/>
    </w:pPr>
    <w:rPr>
      <w:sz w:val="24"/>
      <w:szCs w:val="24"/>
    </w:rPr>
  </w:style>
  <w:style w:type="character" w:customStyle="1" w:styleId="FontStyle22">
    <w:name w:val="Font Style22"/>
    <w:uiPriority w:val="99"/>
    <w:rsid w:val="00585B65"/>
    <w:rPr>
      <w:rFonts w:ascii="Times New Roman" w:hAnsi="Times New Roman" w:cs="Times New Roman"/>
      <w:sz w:val="20"/>
      <w:szCs w:val="20"/>
    </w:rPr>
  </w:style>
  <w:style w:type="paragraph" w:customStyle="1" w:styleId="LO-Normal">
    <w:name w:val="LO-Normal"/>
    <w:rsid w:val="00585B65"/>
    <w:pPr>
      <w:suppressAutoHyphens/>
      <w:spacing w:after="0" w:line="240" w:lineRule="auto"/>
    </w:pPr>
    <w:rPr>
      <w:rFonts w:ascii="Times New Roman" w:eastAsia="Times New Roman" w:hAnsi="Times New Roman" w:cs="Times New Roman"/>
      <w:sz w:val="24"/>
      <w:szCs w:val="20"/>
      <w:lang w:eastAsia="zh-CN"/>
    </w:rPr>
  </w:style>
  <w:style w:type="paragraph" w:customStyle="1" w:styleId="MainTXT">
    <w:name w:val="MainTXT"/>
    <w:basedOn w:val="a8"/>
    <w:rsid w:val="00585B65"/>
    <w:pPr>
      <w:spacing w:line="360" w:lineRule="auto"/>
      <w:ind w:left="142"/>
    </w:pPr>
    <w:rPr>
      <w:rFonts w:ascii="Arial" w:hAnsi="Arial"/>
      <w:sz w:val="24"/>
    </w:rPr>
  </w:style>
  <w:style w:type="paragraph" w:customStyle="1" w:styleId="a4">
    <w:name w:val="Нумерованный"/>
    <w:basedOn w:val="a8"/>
    <w:link w:val="affffff5"/>
    <w:qFormat/>
    <w:rsid w:val="00585B65"/>
    <w:pPr>
      <w:numPr>
        <w:numId w:val="25"/>
      </w:numPr>
      <w:spacing w:before="120" w:after="120"/>
      <w:jc w:val="both"/>
    </w:pPr>
    <w:rPr>
      <w:sz w:val="24"/>
      <w:szCs w:val="24"/>
    </w:rPr>
  </w:style>
  <w:style w:type="character" w:customStyle="1" w:styleId="affffff5">
    <w:name w:val="Нумерованный Знак"/>
    <w:link w:val="a4"/>
    <w:rsid w:val="00585B65"/>
    <w:rPr>
      <w:rFonts w:ascii="Times New Roman" w:eastAsia="Times New Roman" w:hAnsi="Times New Roman" w:cs="Times New Roman"/>
      <w:sz w:val="24"/>
      <w:szCs w:val="24"/>
      <w:lang w:eastAsia="ru-RU"/>
    </w:rPr>
  </w:style>
  <w:style w:type="paragraph" w:customStyle="1" w:styleId="GOST">
    <w:name w:val="GOST Табл_Заголовки"/>
    <w:basedOn w:val="a8"/>
    <w:link w:val="GOST0"/>
    <w:qFormat/>
    <w:rsid w:val="00585B65"/>
    <w:pPr>
      <w:keepNext/>
      <w:tabs>
        <w:tab w:val="left" w:pos="567"/>
      </w:tabs>
      <w:spacing w:before="60" w:after="60"/>
      <w:contextualSpacing/>
      <w:jc w:val="center"/>
    </w:pPr>
    <w:rPr>
      <w:rFonts w:ascii="Times New Roman Полужирный" w:hAnsi="Times New Roman Полужирный"/>
      <w:b/>
      <w:sz w:val="24"/>
    </w:rPr>
  </w:style>
  <w:style w:type="paragraph" w:customStyle="1" w:styleId="GOST1">
    <w:name w:val="GOST Табл_текст"/>
    <w:basedOn w:val="a8"/>
    <w:link w:val="GOST2"/>
    <w:qFormat/>
    <w:rsid w:val="00585B65"/>
    <w:pPr>
      <w:tabs>
        <w:tab w:val="left" w:pos="567"/>
      </w:tabs>
      <w:spacing w:before="60" w:after="60"/>
    </w:pPr>
    <w:rPr>
      <w:sz w:val="24"/>
    </w:rPr>
  </w:style>
  <w:style w:type="character" w:customStyle="1" w:styleId="GOST0">
    <w:name w:val="GOST Табл_Заголовки Знак"/>
    <w:basedOn w:val="a9"/>
    <w:link w:val="GOST"/>
    <w:rsid w:val="00585B65"/>
    <w:rPr>
      <w:rFonts w:ascii="Times New Roman Полужирный" w:eastAsia="Times New Roman" w:hAnsi="Times New Roman Полужирный" w:cs="Times New Roman"/>
      <w:b/>
      <w:sz w:val="24"/>
      <w:szCs w:val="20"/>
      <w:lang w:eastAsia="ru-RU"/>
    </w:rPr>
  </w:style>
  <w:style w:type="character" w:customStyle="1" w:styleId="GOST2">
    <w:name w:val="GOST Табл_текст Знак"/>
    <w:basedOn w:val="a9"/>
    <w:link w:val="GOST1"/>
    <w:rsid w:val="00585B65"/>
    <w:rPr>
      <w:rFonts w:ascii="Times New Roman" w:eastAsia="Times New Roman" w:hAnsi="Times New Roman" w:cs="Times New Roman"/>
      <w:sz w:val="24"/>
      <w:szCs w:val="20"/>
      <w:lang w:eastAsia="ru-RU"/>
    </w:rPr>
  </w:style>
  <w:style w:type="table" w:customStyle="1" w:styleId="1ff5">
    <w:name w:val="Сетка таблицы1"/>
    <w:basedOn w:val="aa"/>
    <w:next w:val="affff6"/>
    <w:uiPriority w:val="39"/>
    <w:rsid w:val="00585B65"/>
    <w:pPr>
      <w:tabs>
        <w:tab w:val="left" w:pos="567"/>
      </w:tabs>
      <w:spacing w:before="40" w:after="40" w:line="288" w:lineRule="auto"/>
    </w:pPr>
    <w:rPr>
      <w:rFonts w:ascii="Times New Roman" w:eastAsia="Times New Roman" w:hAnsi="Times New Roman" w:cs="Times New Roman"/>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val="0"/>
        <w:pageBreakBefore w:val="0"/>
        <w:widowControl/>
        <w:suppressLineNumbers w:val="0"/>
        <w:suppressAutoHyphens w:val="0"/>
        <w:wordWrap/>
        <w:spacing w:beforeLines="0" w:beforeAutospacing="0" w:afterLines="0" w:afterAutospacing="0" w:line="288" w:lineRule="auto"/>
        <w:ind w:leftChars="0" w:left="0" w:rightChars="0" w:right="0" w:firstLineChars="0" w:firstLine="0"/>
        <w:contextualSpacing w:val="0"/>
        <w:jc w:val="center"/>
        <w:outlineLvl w:val="9"/>
      </w:pPr>
      <w:rPr>
        <w:rFonts w:ascii="Times New Roman" w:hAnsi="Times New Roman"/>
        <w:b/>
        <w:color w:val="auto"/>
        <w:sz w:val="22"/>
      </w:rPr>
      <w:tblPr/>
      <w:trPr>
        <w:tblHeader/>
      </w:trPr>
      <w:tcPr>
        <w:vAlign w:val="center"/>
      </w:tcPr>
    </w:tblStylePr>
  </w:style>
  <w:style w:type="paragraph" w:customStyle="1" w:styleId="10">
    <w:name w:val="_Маркированный список уровня 1"/>
    <w:basedOn w:val="a8"/>
    <w:qFormat/>
    <w:rsid w:val="00585B65"/>
    <w:pPr>
      <w:numPr>
        <w:numId w:val="27"/>
      </w:numPr>
      <w:tabs>
        <w:tab w:val="left" w:pos="1134"/>
      </w:tabs>
      <w:autoSpaceDN w:val="0"/>
      <w:adjustRightInd w:val="0"/>
      <w:spacing w:line="360" w:lineRule="auto"/>
      <w:jc w:val="both"/>
      <w:textAlignment w:val="baseline"/>
    </w:pPr>
    <w:rPr>
      <w:sz w:val="24"/>
      <w:szCs w:val="24"/>
    </w:rPr>
  </w:style>
  <w:style w:type="paragraph" w:customStyle="1" w:styleId="0">
    <w:name w:val="ТЗ0 Марк тире"/>
    <w:basedOn w:val="a8"/>
    <w:autoRedefine/>
    <w:qFormat/>
    <w:rsid w:val="00585B65"/>
    <w:pPr>
      <w:numPr>
        <w:numId w:val="31"/>
      </w:numPr>
      <w:tabs>
        <w:tab w:val="left" w:pos="1134"/>
      </w:tabs>
    </w:pPr>
    <w:rPr>
      <w:bCs/>
      <w:spacing w:val="2"/>
    </w:rPr>
  </w:style>
  <w:style w:type="paragraph" w:customStyle="1" w:styleId="01">
    <w:name w:val="ТЗ0 основной"/>
    <w:basedOn w:val="a8"/>
    <w:link w:val="02"/>
    <w:qFormat/>
    <w:rsid w:val="00585B65"/>
    <w:pPr>
      <w:spacing w:after="120" w:line="360" w:lineRule="auto"/>
      <w:ind w:firstLine="567"/>
      <w:jc w:val="both"/>
    </w:pPr>
    <w:rPr>
      <w:bCs/>
      <w:spacing w:val="-1"/>
      <w:sz w:val="24"/>
      <w:szCs w:val="24"/>
    </w:rPr>
  </w:style>
  <w:style w:type="character" w:customStyle="1" w:styleId="02">
    <w:name w:val="ТЗ0 основной Знак"/>
    <w:link w:val="01"/>
    <w:locked/>
    <w:rsid w:val="00585B65"/>
    <w:rPr>
      <w:rFonts w:ascii="Times New Roman" w:eastAsia="Times New Roman" w:hAnsi="Times New Roman" w:cs="Times New Roman"/>
      <w:bCs/>
      <w:spacing w:val="-1"/>
      <w:sz w:val="24"/>
      <w:szCs w:val="24"/>
      <w:lang w:eastAsia="ru-RU"/>
    </w:rPr>
  </w:style>
  <w:style w:type="paragraph" w:customStyle="1" w:styleId="00">
    <w:name w:val="ТЗ0 Марк с/н"/>
    <w:basedOn w:val="a8"/>
    <w:autoRedefine/>
    <w:rsid w:val="00585B65"/>
    <w:pPr>
      <w:numPr>
        <w:numId w:val="33"/>
      </w:numPr>
      <w:jc w:val="both"/>
    </w:pPr>
    <w:rPr>
      <w:spacing w:val="2"/>
    </w:rPr>
  </w:style>
  <w:style w:type="character" w:customStyle="1" w:styleId="apple-style-span">
    <w:name w:val="apple-style-span"/>
    <w:basedOn w:val="a9"/>
    <w:rsid w:val="00585B65"/>
  </w:style>
  <w:style w:type="paragraph" w:customStyle="1" w:styleId="03">
    <w:name w:val="ТЗ0 Марк тире (сдвиг)"/>
    <w:basedOn w:val="a8"/>
    <w:next w:val="0"/>
    <w:autoRedefine/>
    <w:rsid w:val="00585B65"/>
    <w:pPr>
      <w:spacing w:after="200" w:line="276" w:lineRule="auto"/>
      <w:ind w:left="1506" w:hanging="360"/>
    </w:pPr>
    <w:rPr>
      <w:rFonts w:eastAsia="Calibri"/>
      <w:sz w:val="22"/>
      <w:szCs w:val="22"/>
      <w:lang w:eastAsia="en-US"/>
    </w:rPr>
  </w:style>
  <w:style w:type="character" w:customStyle="1" w:styleId="Marker">
    <w:name w:val="Marker"/>
    <w:qFormat/>
    <w:rsid w:val="00585B65"/>
  </w:style>
  <w:style w:type="paragraph" w:customStyle="1" w:styleId="font5">
    <w:name w:val="font5"/>
    <w:basedOn w:val="a8"/>
    <w:rsid w:val="00585B65"/>
    <w:pPr>
      <w:spacing w:before="100" w:beforeAutospacing="1" w:after="100" w:afterAutospacing="1"/>
    </w:pPr>
    <w:rPr>
      <w:rFonts w:ascii="Tahoma" w:hAnsi="Tahoma" w:cs="Tahoma"/>
      <w:b/>
      <w:bCs/>
      <w:color w:val="000000"/>
      <w:sz w:val="18"/>
      <w:szCs w:val="18"/>
    </w:rPr>
  </w:style>
  <w:style w:type="paragraph" w:customStyle="1" w:styleId="font6">
    <w:name w:val="font6"/>
    <w:basedOn w:val="a8"/>
    <w:rsid w:val="00585B65"/>
    <w:pPr>
      <w:spacing w:before="100" w:beforeAutospacing="1" w:after="100" w:afterAutospacing="1"/>
    </w:pPr>
    <w:rPr>
      <w:rFonts w:ascii="Tahoma" w:hAnsi="Tahoma" w:cs="Tahoma"/>
      <w:color w:val="000000"/>
      <w:sz w:val="18"/>
      <w:szCs w:val="18"/>
    </w:rPr>
  </w:style>
  <w:style w:type="paragraph" w:customStyle="1" w:styleId="xl74">
    <w:name w:val="xl74"/>
    <w:basedOn w:val="a8"/>
    <w:rsid w:val="00585B6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5">
    <w:name w:val="xl75"/>
    <w:basedOn w:val="a8"/>
    <w:rsid w:val="00585B6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76">
    <w:name w:val="xl76"/>
    <w:basedOn w:val="a8"/>
    <w:rsid w:val="00585B6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32"/>
      <w:szCs w:val="32"/>
    </w:rPr>
  </w:style>
  <w:style w:type="paragraph" w:customStyle="1" w:styleId="xl77">
    <w:name w:val="xl77"/>
    <w:basedOn w:val="a8"/>
    <w:rsid w:val="00585B6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sz w:val="24"/>
      <w:szCs w:val="24"/>
    </w:rPr>
  </w:style>
  <w:style w:type="paragraph" w:customStyle="1" w:styleId="xl78">
    <w:name w:val="xl78"/>
    <w:basedOn w:val="a8"/>
    <w:rsid w:val="00585B6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9">
    <w:name w:val="xl79"/>
    <w:basedOn w:val="a8"/>
    <w:rsid w:val="00585B6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NumberedLevel1">
    <w:name w:val="Numbered Level 1"/>
    <w:basedOn w:val="af0"/>
    <w:rsid w:val="00585B65"/>
    <w:pPr>
      <w:numPr>
        <w:numId w:val="35"/>
      </w:numPr>
      <w:spacing w:before="120"/>
      <w:jc w:val="both"/>
    </w:pPr>
    <w:rPr>
      <w:color w:val="000000"/>
      <w:kern w:val="24"/>
      <w:sz w:val="24"/>
      <w:szCs w:val="24"/>
    </w:rPr>
  </w:style>
  <w:style w:type="paragraph" w:customStyle="1" w:styleId="Unnumberedlevel1">
    <w:name w:val="Unnumbered level 1"/>
    <w:basedOn w:val="af0"/>
    <w:rsid w:val="00585B65"/>
    <w:pPr>
      <w:numPr>
        <w:numId w:val="36"/>
      </w:numPr>
      <w:spacing w:line="360" w:lineRule="auto"/>
      <w:jc w:val="both"/>
    </w:pPr>
    <w:rPr>
      <w:color w:val="000000"/>
      <w:kern w:val="24"/>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3711135">
      <w:bodyDiv w:val="1"/>
      <w:marLeft w:val="0"/>
      <w:marRight w:val="0"/>
      <w:marTop w:val="0"/>
      <w:marBottom w:val="0"/>
      <w:divBdr>
        <w:top w:val="none" w:sz="0" w:space="0" w:color="auto"/>
        <w:left w:val="none" w:sz="0" w:space="0" w:color="auto"/>
        <w:bottom w:val="none" w:sz="0" w:space="0" w:color="auto"/>
        <w:right w:val="none" w:sz="0" w:space="0" w:color="auto"/>
      </w:divBdr>
      <w:divsChild>
        <w:div w:id="1686898800">
          <w:marLeft w:val="0"/>
          <w:marRight w:val="0"/>
          <w:marTop w:val="0"/>
          <w:marBottom w:val="0"/>
          <w:divBdr>
            <w:top w:val="none" w:sz="0" w:space="0" w:color="auto"/>
            <w:left w:val="none" w:sz="0" w:space="0" w:color="auto"/>
            <w:bottom w:val="none" w:sz="0" w:space="0" w:color="auto"/>
            <w:right w:val="none" w:sz="0" w:space="0" w:color="auto"/>
          </w:divBdr>
          <w:divsChild>
            <w:div w:id="1918052034">
              <w:marLeft w:val="0"/>
              <w:marRight w:val="0"/>
              <w:marTop w:val="0"/>
              <w:marBottom w:val="0"/>
              <w:divBdr>
                <w:top w:val="none" w:sz="0" w:space="0" w:color="auto"/>
                <w:left w:val="none" w:sz="0" w:space="0" w:color="auto"/>
                <w:bottom w:val="none" w:sz="0" w:space="0" w:color="auto"/>
                <w:right w:val="none" w:sz="0" w:space="0" w:color="auto"/>
              </w:divBdr>
              <w:divsChild>
                <w:div w:id="85303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803260">
      <w:bodyDiv w:val="1"/>
      <w:marLeft w:val="0"/>
      <w:marRight w:val="0"/>
      <w:marTop w:val="0"/>
      <w:marBottom w:val="0"/>
      <w:divBdr>
        <w:top w:val="none" w:sz="0" w:space="0" w:color="auto"/>
        <w:left w:val="none" w:sz="0" w:space="0" w:color="auto"/>
        <w:bottom w:val="none" w:sz="0" w:space="0" w:color="auto"/>
        <w:right w:val="none" w:sz="0" w:space="0" w:color="auto"/>
      </w:divBdr>
      <w:divsChild>
        <w:div w:id="1295721147">
          <w:marLeft w:val="0"/>
          <w:marRight w:val="0"/>
          <w:marTop w:val="0"/>
          <w:marBottom w:val="0"/>
          <w:divBdr>
            <w:top w:val="none" w:sz="0" w:space="0" w:color="auto"/>
            <w:left w:val="none" w:sz="0" w:space="0" w:color="auto"/>
            <w:bottom w:val="none" w:sz="0" w:space="0" w:color="auto"/>
            <w:right w:val="none" w:sz="0" w:space="0" w:color="auto"/>
          </w:divBdr>
          <w:divsChild>
            <w:div w:id="1327200810">
              <w:marLeft w:val="0"/>
              <w:marRight w:val="0"/>
              <w:marTop w:val="0"/>
              <w:marBottom w:val="0"/>
              <w:divBdr>
                <w:top w:val="none" w:sz="0" w:space="0" w:color="auto"/>
                <w:left w:val="none" w:sz="0" w:space="0" w:color="auto"/>
                <w:bottom w:val="none" w:sz="0" w:space="0" w:color="auto"/>
                <w:right w:val="none" w:sz="0" w:space="0" w:color="auto"/>
              </w:divBdr>
              <w:divsChild>
                <w:div w:id="16663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620891">
      <w:bodyDiv w:val="1"/>
      <w:marLeft w:val="0"/>
      <w:marRight w:val="0"/>
      <w:marTop w:val="0"/>
      <w:marBottom w:val="0"/>
      <w:divBdr>
        <w:top w:val="none" w:sz="0" w:space="0" w:color="auto"/>
        <w:left w:val="none" w:sz="0" w:space="0" w:color="auto"/>
        <w:bottom w:val="none" w:sz="0" w:space="0" w:color="auto"/>
        <w:right w:val="none" w:sz="0" w:space="0" w:color="auto"/>
      </w:divBdr>
      <w:divsChild>
        <w:div w:id="1862821034">
          <w:marLeft w:val="0"/>
          <w:marRight w:val="0"/>
          <w:marTop w:val="0"/>
          <w:marBottom w:val="0"/>
          <w:divBdr>
            <w:top w:val="none" w:sz="0" w:space="0" w:color="auto"/>
            <w:left w:val="none" w:sz="0" w:space="0" w:color="auto"/>
            <w:bottom w:val="none" w:sz="0" w:space="0" w:color="auto"/>
            <w:right w:val="none" w:sz="0" w:space="0" w:color="auto"/>
          </w:divBdr>
          <w:divsChild>
            <w:div w:id="2096703934">
              <w:marLeft w:val="0"/>
              <w:marRight w:val="0"/>
              <w:marTop w:val="0"/>
              <w:marBottom w:val="0"/>
              <w:divBdr>
                <w:top w:val="none" w:sz="0" w:space="0" w:color="auto"/>
                <w:left w:val="none" w:sz="0" w:space="0" w:color="auto"/>
                <w:bottom w:val="none" w:sz="0" w:space="0" w:color="auto"/>
                <w:right w:val="none" w:sz="0" w:space="0" w:color="auto"/>
              </w:divBdr>
              <w:divsChild>
                <w:div w:id="96943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895685">
      <w:bodyDiv w:val="1"/>
      <w:marLeft w:val="0"/>
      <w:marRight w:val="0"/>
      <w:marTop w:val="0"/>
      <w:marBottom w:val="0"/>
      <w:divBdr>
        <w:top w:val="none" w:sz="0" w:space="0" w:color="auto"/>
        <w:left w:val="none" w:sz="0" w:space="0" w:color="auto"/>
        <w:bottom w:val="none" w:sz="0" w:space="0" w:color="auto"/>
        <w:right w:val="none" w:sz="0" w:space="0" w:color="auto"/>
      </w:divBdr>
      <w:divsChild>
        <w:div w:id="1154955797">
          <w:marLeft w:val="0"/>
          <w:marRight w:val="0"/>
          <w:marTop w:val="0"/>
          <w:marBottom w:val="0"/>
          <w:divBdr>
            <w:top w:val="none" w:sz="0" w:space="0" w:color="auto"/>
            <w:left w:val="none" w:sz="0" w:space="0" w:color="auto"/>
            <w:bottom w:val="none" w:sz="0" w:space="0" w:color="auto"/>
            <w:right w:val="none" w:sz="0" w:space="0" w:color="auto"/>
          </w:divBdr>
          <w:divsChild>
            <w:div w:id="14498842">
              <w:marLeft w:val="0"/>
              <w:marRight w:val="0"/>
              <w:marTop w:val="0"/>
              <w:marBottom w:val="0"/>
              <w:divBdr>
                <w:top w:val="none" w:sz="0" w:space="0" w:color="auto"/>
                <w:left w:val="none" w:sz="0" w:space="0" w:color="auto"/>
                <w:bottom w:val="none" w:sz="0" w:space="0" w:color="auto"/>
                <w:right w:val="none" w:sz="0" w:space="0" w:color="auto"/>
              </w:divBdr>
              <w:divsChild>
                <w:div w:id="160125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940</Words>
  <Characters>5358</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Enigma</dc:creator>
  <cp:keywords/>
  <dc:description/>
  <cp:lastModifiedBy>Могильников Алексей Федорович</cp:lastModifiedBy>
  <cp:revision>8</cp:revision>
  <dcterms:created xsi:type="dcterms:W3CDTF">2021-10-15T06:32:00Z</dcterms:created>
  <dcterms:modified xsi:type="dcterms:W3CDTF">2021-10-24T16:29:00Z</dcterms:modified>
</cp:coreProperties>
</file>